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604B6" w14:textId="00E9B1A3" w:rsidR="00574AE6" w:rsidRPr="00574AE6" w:rsidRDefault="00574AE6" w:rsidP="00574AE6">
      <w:pPr>
        <w:pStyle w:val="NormalWeb"/>
        <w:spacing w:before="0" w:after="0"/>
        <w:rPr>
          <w:rFonts w:asciiTheme="minorHAnsi" w:hAnsiTheme="minorHAnsi" w:cstheme="minorHAnsi"/>
        </w:rPr>
      </w:pPr>
      <w:r w:rsidRPr="00574AE6">
        <w:rPr>
          <w:rFonts w:asciiTheme="minorHAnsi" w:hAnsiTheme="minorHAnsi" w:cstheme="minorHAnsi"/>
          <w:b/>
          <w:bCs/>
          <w:color w:val="B8312F"/>
          <w:bdr w:val="none" w:sz="0" w:space="0" w:color="auto" w:frame="1"/>
        </w:rPr>
        <w:br/>
      </w:r>
      <w:r w:rsidRPr="00574AE6">
        <w:rPr>
          <w:rStyle w:val="Strong"/>
          <w:rFonts w:asciiTheme="minorHAnsi" w:hAnsiTheme="minorHAnsi" w:cstheme="minorHAnsi"/>
          <w:color w:val="B8312F"/>
          <w:bdr w:val="none" w:sz="0" w:space="0" w:color="auto" w:frame="1"/>
        </w:rPr>
        <w:t>Under Embargo until Midday 22/8/22</w:t>
      </w:r>
    </w:p>
    <w:p w14:paraId="39FFA75E" w14:textId="77777777" w:rsidR="00574AE6" w:rsidRPr="00574AE6" w:rsidRDefault="00574AE6" w:rsidP="00574AE6">
      <w:pPr>
        <w:pStyle w:val="NormalWeb"/>
        <w:spacing w:before="0" w:after="0"/>
        <w:jc w:val="center"/>
        <w:rPr>
          <w:rFonts w:asciiTheme="minorHAnsi" w:hAnsiTheme="minorHAnsi" w:cstheme="minorHAnsi"/>
          <w:sz w:val="28"/>
          <w:szCs w:val="28"/>
        </w:rPr>
      </w:pPr>
      <w:r w:rsidRPr="00574AE6">
        <w:rPr>
          <w:rStyle w:val="Strong"/>
          <w:rFonts w:asciiTheme="minorHAnsi" w:hAnsiTheme="minorHAnsi" w:cstheme="minorHAnsi"/>
          <w:sz w:val="28"/>
          <w:szCs w:val="28"/>
          <w:bdr w:val="none" w:sz="0" w:space="0" w:color="auto" w:frame="1"/>
        </w:rPr>
        <w:t>Closeness, Creativity and Connection celebrated in TG4’s Autumn Schedule</w:t>
      </w:r>
    </w:p>
    <w:p w14:paraId="1FC48543" w14:textId="77777777" w:rsidR="00574AE6" w:rsidRPr="00574AE6" w:rsidRDefault="00574AE6" w:rsidP="00574AE6">
      <w:pPr>
        <w:pStyle w:val="NormalWeb"/>
        <w:spacing w:before="0" w:after="0"/>
        <w:jc w:val="center"/>
        <w:rPr>
          <w:rFonts w:asciiTheme="minorHAnsi" w:hAnsiTheme="minorHAnsi" w:cstheme="minorHAnsi"/>
        </w:rPr>
      </w:pPr>
      <w:hyperlink r:id="rId4" w:tgtFrame="_blank" w:tooltip="Original URL: http://email.mediahq.com/ls/click?upn=WWOd16OYQTO16KivbSw0seDi7PIfGj3kXMGrQbrNe6QZH2uh-2FVyzpGLpBwsxbxatrAUitCMOCRvOxuItzUyYBfjwvkiUmipyx96qeLK5Xjc-3DiNvG_JYPTOo2EAScD0Z9SFpXpxzt6d2XnWwmI3A8hlONked28wqJx-2BMlZDIduoOc3ssyHVPtzw931WYbPJ36c8dypQNR54QeiSokC5XYEr0-2F-2BIs0xyEcsGGIdzSY8d5aNDPLZgaK7jwXkwwfM2b7botPbtIFRVl2vAYv49VSJ8Dw-2FxP1lkRjWSZPrBLguay35oIJIDFJEA9UIw0XEoIvbLJ9DoNIA2A2jBWZ3urZnJNX1eSs-3D. Click or tap if you trust this link." w:history="1">
        <w:r w:rsidRPr="00574AE6">
          <w:rPr>
            <w:rStyle w:val="Hyperlink"/>
            <w:rFonts w:asciiTheme="minorHAnsi" w:hAnsiTheme="minorHAnsi" w:cstheme="minorHAnsi"/>
            <w:bdr w:val="none" w:sz="0" w:space="0" w:color="auto" w:frame="1"/>
          </w:rPr>
          <w:t>#Fómhar22</w:t>
        </w:r>
      </w:hyperlink>
    </w:p>
    <w:p w14:paraId="51391316" w14:textId="77777777" w:rsidR="00574AE6" w:rsidRPr="00574AE6" w:rsidRDefault="00574AE6" w:rsidP="00574AE6">
      <w:pPr>
        <w:pStyle w:val="NormalWeb"/>
        <w:spacing w:before="0" w:after="0"/>
        <w:jc w:val="center"/>
        <w:rPr>
          <w:rFonts w:asciiTheme="minorHAnsi" w:hAnsiTheme="minorHAnsi" w:cstheme="minorHAnsi"/>
        </w:rPr>
      </w:pPr>
      <w:r w:rsidRPr="00574AE6">
        <w:rPr>
          <w:rStyle w:val="Strong"/>
          <w:rFonts w:asciiTheme="minorHAnsi" w:hAnsiTheme="minorHAnsi" w:cstheme="minorHAnsi"/>
        </w:rPr>
        <w:t>Press Pack and Images:</w:t>
      </w:r>
      <w:r w:rsidRPr="00574AE6">
        <w:rPr>
          <w:rFonts w:asciiTheme="minorHAnsi" w:hAnsiTheme="minorHAnsi" w:cstheme="minorHAnsi"/>
        </w:rPr>
        <w:t> </w:t>
      </w:r>
      <w:hyperlink r:id="rId5" w:tgtFrame="_blank" w:tooltip="Original URL: http://email.mediahq.com/ls/click?upn=dzys9oEMACnhhrfSbxnCND8B1dtFf58mxbvGbhfoiSaxa-2FVQbDG9-2FLHEYPzYuOyCL9YOpwl9XyAZZ0Xd19mMsg-3D-3DP4wq_JYPTOo2EAScD0Z9SFpXpxzt6d2XnWwmI3A8hlONked28wqJx-2BMlZDIduoOc3ssyHVPtzw931WYbPJ36c8dypQPdUud8i3Tw9iVDLI7cT8LlCAkrkkpof09PCPl8aIP5SCyBpyfQ5HS5h1Xme58Rh8dRhhOR-2FX61SYi-2FcMXJM-2BFF-2F5mM2cmUz6fJOHoVfD4A-2FRknWLSW8mWfvXR01ZA919bowjOUom5oLC28njt-2BNwQU-3D. Click or tap if you trust this link." w:history="1">
        <w:r w:rsidRPr="00574AE6">
          <w:rPr>
            <w:rStyle w:val="Hyperlink"/>
            <w:rFonts w:asciiTheme="minorHAnsi" w:hAnsiTheme="minorHAnsi" w:cstheme="minorHAnsi"/>
            <w:bdr w:val="none" w:sz="0" w:space="0" w:color="auto" w:frame="1"/>
          </w:rPr>
          <w:t>tg4.ie/fomhar22</w:t>
        </w:r>
      </w:hyperlink>
    </w:p>
    <w:p w14:paraId="159E123B" w14:textId="77777777" w:rsidR="00574AE6" w:rsidRPr="00574AE6" w:rsidRDefault="00574AE6" w:rsidP="00574AE6">
      <w:pPr>
        <w:pStyle w:val="NormalWeb"/>
        <w:rPr>
          <w:rFonts w:asciiTheme="minorHAnsi" w:hAnsiTheme="minorHAnsi" w:cstheme="minorHAnsi"/>
        </w:rPr>
      </w:pPr>
    </w:p>
    <w:p w14:paraId="6C2E0FBD"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t>TG4 hosted its first in-person autumn schedule press launch in three years at an event in the Guinness Storehouse today.  This season’s launch celebrates </w:t>
      </w:r>
      <w:r w:rsidRPr="00574AE6">
        <w:rPr>
          <w:rStyle w:val="Emphasis"/>
          <w:rFonts w:asciiTheme="minorHAnsi" w:hAnsiTheme="minorHAnsi" w:cstheme="minorHAnsi"/>
        </w:rPr>
        <w:t>Closeness,</w:t>
      </w:r>
      <w:r w:rsidRPr="00574AE6">
        <w:rPr>
          <w:rFonts w:asciiTheme="minorHAnsi" w:hAnsiTheme="minorHAnsi" w:cstheme="minorHAnsi"/>
        </w:rPr>
        <w:t> </w:t>
      </w:r>
      <w:r w:rsidRPr="00574AE6">
        <w:rPr>
          <w:rStyle w:val="Emphasis"/>
          <w:rFonts w:asciiTheme="minorHAnsi" w:hAnsiTheme="minorHAnsi" w:cstheme="minorHAnsi"/>
        </w:rPr>
        <w:t>Creativity and Connection</w:t>
      </w:r>
      <w:r w:rsidRPr="00574AE6">
        <w:rPr>
          <w:rFonts w:asciiTheme="minorHAnsi" w:hAnsiTheme="minorHAnsi" w:cstheme="minorHAnsi"/>
        </w:rPr>
        <w:t> with a schedule featuring compelling factual programming, arts and culture, a true ‘súil eile’ on Ireland’s sports, new drama for young people and world-class Irish language films in cinemas across the globe.  </w:t>
      </w:r>
    </w:p>
    <w:p w14:paraId="3E1EA93E" w14:textId="77777777" w:rsidR="00574AE6" w:rsidRPr="00574AE6" w:rsidRDefault="00574AE6" w:rsidP="00574AE6">
      <w:pPr>
        <w:pStyle w:val="NormalWeb"/>
        <w:spacing w:line="360" w:lineRule="auto"/>
        <w:rPr>
          <w:rFonts w:asciiTheme="minorHAnsi" w:hAnsiTheme="minorHAnsi" w:cstheme="minorHAnsi"/>
        </w:rPr>
      </w:pPr>
      <w:r w:rsidRPr="00574AE6">
        <w:rPr>
          <w:rStyle w:val="Strong"/>
          <w:rFonts w:asciiTheme="minorHAnsi" w:hAnsiTheme="minorHAnsi" w:cstheme="minorHAnsi"/>
        </w:rPr>
        <w:t>Director General of TG4 Alan Esslemont</w:t>
      </w:r>
      <w:r w:rsidRPr="00574AE6">
        <w:rPr>
          <w:rFonts w:asciiTheme="minorHAnsi" w:hAnsiTheme="minorHAnsi" w:cstheme="minorHAnsi"/>
        </w:rPr>
        <w:t> said, “</w:t>
      </w:r>
      <w:r w:rsidRPr="00574AE6">
        <w:rPr>
          <w:rStyle w:val="Emphasis"/>
          <w:rFonts w:asciiTheme="minorHAnsi" w:hAnsiTheme="minorHAnsi" w:cstheme="minorHAnsi"/>
        </w:rPr>
        <w:t>The content of this year’s autumn launch demonstrates the confidence and ambition of TG4‘s Post-Covid Vision.  </w:t>
      </w:r>
    </w:p>
    <w:p w14:paraId="394F726F" w14:textId="77777777" w:rsidR="00574AE6" w:rsidRPr="00574AE6" w:rsidRDefault="00574AE6" w:rsidP="00574AE6">
      <w:pPr>
        <w:pStyle w:val="NormalWeb"/>
        <w:spacing w:line="360" w:lineRule="auto"/>
        <w:rPr>
          <w:rFonts w:asciiTheme="minorHAnsi" w:hAnsiTheme="minorHAnsi" w:cstheme="minorHAnsi"/>
        </w:rPr>
      </w:pPr>
      <w:r w:rsidRPr="00574AE6">
        <w:rPr>
          <w:rStyle w:val="Emphasis"/>
          <w:rFonts w:asciiTheme="minorHAnsi" w:hAnsiTheme="minorHAnsi" w:cstheme="minorHAnsi"/>
        </w:rPr>
        <w:t>TG4 welcomes the publication of the Future of Media Commission Report which recommends the establishment of a commission on Irish language media. While TG4 welcomes this proposal, it should not be used as an excuse to delay investment in existing Irish language media. </w:t>
      </w:r>
    </w:p>
    <w:p w14:paraId="37E5EE08" w14:textId="77777777" w:rsidR="00574AE6" w:rsidRPr="00574AE6" w:rsidRDefault="00574AE6" w:rsidP="00574AE6">
      <w:pPr>
        <w:pStyle w:val="NormalWeb"/>
        <w:spacing w:line="360" w:lineRule="auto"/>
        <w:rPr>
          <w:rFonts w:asciiTheme="minorHAnsi" w:hAnsiTheme="minorHAnsi" w:cstheme="minorHAnsi"/>
        </w:rPr>
      </w:pPr>
      <w:r w:rsidRPr="00574AE6">
        <w:rPr>
          <w:rStyle w:val="Emphasis"/>
          <w:rFonts w:asciiTheme="minorHAnsi" w:hAnsiTheme="minorHAnsi" w:cstheme="minorHAnsi"/>
        </w:rPr>
        <w:t>Proclaiming Irish as its first language and also a full European language, the Irish state should be a champion and role model for other European minority languages. Instead, the state risks damage to its reputation in this area by appearing as a half-hearted laggard, some might say a hoaxer.  In our own area of media, the Welsh and Basque language broadcasters each receive double the public funding of TG4.</w:t>
      </w:r>
    </w:p>
    <w:p w14:paraId="0AE97D5B" w14:textId="77777777" w:rsidR="00574AE6" w:rsidRPr="00574AE6" w:rsidRDefault="00574AE6" w:rsidP="00574AE6">
      <w:pPr>
        <w:pStyle w:val="NormalWeb"/>
        <w:spacing w:line="360" w:lineRule="auto"/>
        <w:rPr>
          <w:rFonts w:asciiTheme="minorHAnsi" w:hAnsiTheme="minorHAnsi" w:cstheme="minorHAnsi"/>
        </w:rPr>
      </w:pPr>
      <w:r w:rsidRPr="00574AE6">
        <w:rPr>
          <w:rStyle w:val="Emphasis"/>
          <w:rFonts w:asciiTheme="minorHAnsi" w:hAnsiTheme="minorHAnsi" w:cstheme="minorHAnsi"/>
        </w:rPr>
        <w:t xml:space="preserve">It is fitting on this day to honour the leadership qualities of Michael Collins, one hundred years after his death.  A child of Irish speakers, Collins recognised the damage done to the language by social minoritization and deprivation of status.  Collins wrote that the normalisation of Irish in Ireland would be “the biggest task” for the fledgling state.  I appeal to this present government on September’s Budget Day to honour the vision of Michael Collins and bring full-hearted vigour and investment to their strategies for the Irish </w:t>
      </w:r>
      <w:r w:rsidRPr="00574AE6">
        <w:rPr>
          <w:rStyle w:val="Emphasis"/>
          <w:rFonts w:asciiTheme="minorHAnsi" w:hAnsiTheme="minorHAnsi" w:cstheme="minorHAnsi"/>
        </w:rPr>
        <w:lastRenderedPageBreak/>
        <w:t>language.  TG4 offers the state both its confidence and its ambition. Now is the time to move forward.”</w:t>
      </w:r>
    </w:p>
    <w:p w14:paraId="3A7AB45F"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t>To mark the anniversary of the death of Michael Collins, Theo Dorgan uncovers the story of ‘The Laughing Boy’, a song written by Brendan Behan in memory of Michael Collins in a new documentary </w:t>
      </w:r>
      <w:r w:rsidRPr="00574AE6">
        <w:rPr>
          <w:rStyle w:val="Strong"/>
          <w:rFonts w:asciiTheme="minorHAnsi" w:hAnsiTheme="minorHAnsi" w:cstheme="minorHAnsi"/>
        </w:rPr>
        <w:t>An Buachaill Gealgháireach</w:t>
      </w:r>
      <w:r w:rsidRPr="00574AE6">
        <w:rPr>
          <w:rFonts w:asciiTheme="minorHAnsi" w:hAnsiTheme="minorHAnsi" w:cstheme="minorHAnsi"/>
        </w:rPr>
        <w:t> directed by Alan Gilsenan on Wednesday night.  </w:t>
      </w:r>
      <w:r w:rsidRPr="00574AE6">
        <w:rPr>
          <w:rStyle w:val="Strong"/>
          <w:rFonts w:asciiTheme="minorHAnsi" w:hAnsiTheme="minorHAnsi" w:cstheme="minorHAnsi"/>
        </w:rPr>
        <w:t>Ar Lorg na Fírinne</w:t>
      </w:r>
      <w:r w:rsidRPr="00574AE6">
        <w:rPr>
          <w:rFonts w:asciiTheme="minorHAnsi" w:hAnsiTheme="minorHAnsi" w:cstheme="minorHAnsi"/>
        </w:rPr>
        <w:t> follows the families of the victims of the troubles as they seek the truth about the death of their loved ones. Docudrama </w:t>
      </w:r>
      <w:r w:rsidRPr="00574AE6">
        <w:rPr>
          <w:rStyle w:val="Strong"/>
          <w:rFonts w:asciiTheme="minorHAnsi" w:hAnsiTheme="minorHAnsi" w:cstheme="minorHAnsi"/>
        </w:rPr>
        <w:t>Íospartaigh na Lochlannach</w:t>
      </w:r>
      <w:r w:rsidRPr="00574AE6">
        <w:rPr>
          <w:rFonts w:asciiTheme="minorHAnsi" w:hAnsiTheme="minorHAnsi" w:cstheme="minorHAnsi"/>
        </w:rPr>
        <w:t> explores the Viking slave trade through the eyes of two Irish slaves, Findan and Melkorka.  A new investigative current affairs series </w:t>
      </w:r>
      <w:r w:rsidRPr="00574AE6">
        <w:rPr>
          <w:rStyle w:val="Strong"/>
          <w:rFonts w:asciiTheme="minorHAnsi" w:hAnsiTheme="minorHAnsi" w:cstheme="minorHAnsi"/>
        </w:rPr>
        <w:t>Iniúchadh TG4</w:t>
      </w:r>
      <w:r w:rsidRPr="00574AE6">
        <w:rPr>
          <w:rFonts w:asciiTheme="minorHAnsi" w:hAnsiTheme="minorHAnsi" w:cstheme="minorHAnsi"/>
        </w:rPr>
        <w:t> presented by Kevin Magee will feature political stories, social issues, and analysis from all over Ireland.</w:t>
      </w:r>
    </w:p>
    <w:p w14:paraId="10666FB7"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t>Three Female-led documentaries will explore the three ages of womanhood and the related effects on women at different stages of life.  Gráinne Seoige takes us on a no-holds barred journey into one of the final taboos in today’s world - the menopause in </w:t>
      </w:r>
      <w:r w:rsidRPr="00574AE6">
        <w:rPr>
          <w:rStyle w:val="Strong"/>
          <w:rFonts w:asciiTheme="minorHAnsi" w:hAnsiTheme="minorHAnsi" w:cstheme="minorHAnsi"/>
        </w:rPr>
        <w:t>Meanapás: Meon Nua </w:t>
      </w:r>
      <w:r w:rsidRPr="00574AE6">
        <w:rPr>
          <w:rFonts w:asciiTheme="minorHAnsi" w:hAnsiTheme="minorHAnsi" w:cstheme="minorHAnsi"/>
        </w:rPr>
        <w:t>with the goal of driving awareness around the change of life and a push for a campaign for a national menopause policy. Mary Kennedy tackles every element of the aging process for women head on including loneliness, concerns about physical and mental health as well as addressing taboos around what it means to age in Ireland in </w:t>
      </w:r>
      <w:r w:rsidRPr="00574AE6">
        <w:rPr>
          <w:rStyle w:val="Strong"/>
          <w:rFonts w:asciiTheme="minorHAnsi" w:hAnsiTheme="minorHAnsi" w:cstheme="minorHAnsi"/>
        </w:rPr>
        <w:t>Mary Kennedy: Fad Saoil</w:t>
      </w:r>
      <w:r w:rsidRPr="00574AE6">
        <w:rPr>
          <w:rFonts w:asciiTheme="minorHAnsi" w:hAnsiTheme="minorHAnsi" w:cstheme="minorHAnsi"/>
        </w:rPr>
        <w:t>.  Síomha Ní Ruairc examines the relationship that young women have with body image, waging a war on social media, filters, and body shaming to ensure that young women, including herself adopt a more accepting body image in </w:t>
      </w:r>
      <w:r w:rsidRPr="00574AE6">
        <w:rPr>
          <w:rStyle w:val="Strong"/>
          <w:rFonts w:asciiTheme="minorHAnsi" w:hAnsiTheme="minorHAnsi" w:cstheme="minorHAnsi"/>
        </w:rPr>
        <w:t>Síomha: Idir Anam‘s Chorp</w:t>
      </w:r>
      <w:r w:rsidRPr="00574AE6">
        <w:rPr>
          <w:rFonts w:asciiTheme="minorHAnsi" w:hAnsiTheme="minorHAnsi" w:cstheme="minorHAnsi"/>
        </w:rPr>
        <w:t>.  </w:t>
      </w:r>
    </w:p>
    <w:p w14:paraId="44D872BB"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t>Hector returns to his travels taking on an amazing trip from the Balkans of Eastern Europe to the Baltics of the North in </w:t>
      </w:r>
      <w:r w:rsidRPr="00574AE6">
        <w:rPr>
          <w:rStyle w:val="Strong"/>
          <w:rFonts w:asciiTheme="minorHAnsi" w:hAnsiTheme="minorHAnsi" w:cstheme="minorHAnsi"/>
        </w:rPr>
        <w:t>Hector Balkans go Baltics</w:t>
      </w:r>
      <w:r w:rsidRPr="00574AE6">
        <w:rPr>
          <w:rFonts w:asciiTheme="minorHAnsi" w:hAnsiTheme="minorHAnsi" w:cstheme="minorHAnsi"/>
        </w:rPr>
        <w:t>.  Musicians and Father and son, Breanndán and Cormac Ó Beaglaoich are on a musical journey together in their beloved campervan, Beauty travelling from Cork to Wicklow in </w:t>
      </w:r>
      <w:r w:rsidRPr="00574AE6">
        <w:rPr>
          <w:rStyle w:val="Strong"/>
          <w:rFonts w:asciiTheme="minorHAnsi" w:hAnsiTheme="minorHAnsi" w:cstheme="minorHAnsi"/>
        </w:rPr>
        <w:t>Slí na</w:t>
      </w:r>
      <w:r w:rsidRPr="00574AE6">
        <w:rPr>
          <w:rFonts w:asciiTheme="minorHAnsi" w:hAnsiTheme="minorHAnsi" w:cstheme="minorHAnsi"/>
        </w:rPr>
        <w:t> </w:t>
      </w:r>
      <w:r w:rsidRPr="00574AE6">
        <w:rPr>
          <w:rStyle w:val="Strong"/>
          <w:rFonts w:asciiTheme="minorHAnsi" w:hAnsiTheme="minorHAnsi" w:cstheme="minorHAnsi"/>
        </w:rPr>
        <w:t>mBeaglaoich</w:t>
      </w:r>
      <w:r w:rsidRPr="00574AE6">
        <w:rPr>
          <w:rFonts w:asciiTheme="minorHAnsi" w:hAnsiTheme="minorHAnsi" w:cstheme="minorHAnsi"/>
        </w:rPr>
        <w:t>.  Doireann Ní Ghlacáin heads off with her fiddle on her back, to find out what is happening at the heart of the traditional Irish music scene in four different areas around Ireland in new series </w:t>
      </w:r>
      <w:r w:rsidRPr="00574AE6">
        <w:rPr>
          <w:rStyle w:val="Strong"/>
          <w:rFonts w:asciiTheme="minorHAnsi" w:hAnsiTheme="minorHAnsi" w:cstheme="minorHAnsi"/>
        </w:rPr>
        <w:t>Ceolaireacht</w:t>
      </w:r>
      <w:r w:rsidRPr="00574AE6">
        <w:rPr>
          <w:rFonts w:asciiTheme="minorHAnsi" w:hAnsiTheme="minorHAnsi" w:cstheme="minorHAnsi"/>
        </w:rPr>
        <w:t>. </w:t>
      </w:r>
    </w:p>
    <w:p w14:paraId="3EB65310"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lastRenderedPageBreak/>
        <w:t>Broadcaster Máirtín Tom Sheáinín is on a mission to find out where faith healing is practised around the country in </w:t>
      </w:r>
      <w:r w:rsidRPr="00574AE6">
        <w:rPr>
          <w:rStyle w:val="Strong"/>
          <w:rFonts w:asciiTheme="minorHAnsi" w:hAnsiTheme="minorHAnsi" w:cstheme="minorHAnsi"/>
        </w:rPr>
        <w:t>Cneasaithe</w:t>
      </w:r>
      <w:r w:rsidRPr="00574AE6">
        <w:rPr>
          <w:rFonts w:asciiTheme="minorHAnsi" w:hAnsiTheme="minorHAnsi" w:cstheme="minorHAnsi"/>
        </w:rPr>
        <w:t>. A year in the West Waterford Gaeltacht of An Rinn and An Seanphobal is observed in new four-part series </w:t>
      </w:r>
      <w:r w:rsidRPr="00574AE6">
        <w:rPr>
          <w:rStyle w:val="Strong"/>
          <w:rFonts w:asciiTheme="minorHAnsi" w:hAnsiTheme="minorHAnsi" w:cstheme="minorHAnsi"/>
        </w:rPr>
        <w:t>Ceithre Raithe sna Déise</w:t>
      </w:r>
      <w:r w:rsidRPr="00574AE6">
        <w:rPr>
          <w:rFonts w:asciiTheme="minorHAnsi" w:hAnsiTheme="minorHAnsi" w:cstheme="minorHAnsi"/>
        </w:rPr>
        <w:t>.  </w:t>
      </w:r>
      <w:r w:rsidRPr="00574AE6">
        <w:rPr>
          <w:rStyle w:val="Strong"/>
          <w:rFonts w:asciiTheme="minorHAnsi" w:hAnsiTheme="minorHAnsi" w:cstheme="minorHAnsi"/>
        </w:rPr>
        <w:t>Bailte</w:t>
      </w:r>
      <w:r w:rsidRPr="00574AE6">
        <w:rPr>
          <w:rFonts w:asciiTheme="minorHAnsi" w:hAnsiTheme="minorHAnsi" w:cstheme="minorHAnsi"/>
        </w:rPr>
        <w:t> returns visiting the townlands of Tír an Fhia in Connnemara, Rann na Feirste in Co. Donegal, Béal Áth an Ghaorthaidh in Cork, and An Baile Riabhach on the Dingle Peninsula.</w:t>
      </w:r>
    </w:p>
    <w:p w14:paraId="739D7290"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t>Ireland’s landscape, history, and architecture are very different when seen from above. </w:t>
      </w:r>
      <w:r w:rsidRPr="00574AE6">
        <w:rPr>
          <w:rStyle w:val="Strong"/>
          <w:rFonts w:asciiTheme="minorHAnsi" w:hAnsiTheme="minorHAnsi" w:cstheme="minorHAnsi"/>
        </w:rPr>
        <w:t>Rúin ón Spéir</w:t>
      </w:r>
      <w:r w:rsidRPr="00574AE6">
        <w:rPr>
          <w:rFonts w:asciiTheme="minorHAnsi" w:hAnsiTheme="minorHAnsi" w:cstheme="minorHAnsi"/>
        </w:rPr>
        <w:t> reveals the secrets of Ireland in new and unexpected ways.  </w:t>
      </w:r>
      <w:r w:rsidRPr="00574AE6">
        <w:rPr>
          <w:rStyle w:val="Strong"/>
          <w:rFonts w:asciiTheme="minorHAnsi" w:hAnsiTheme="minorHAnsi" w:cstheme="minorHAnsi"/>
        </w:rPr>
        <w:t>Cois</w:t>
      </w:r>
      <w:r w:rsidRPr="00574AE6">
        <w:rPr>
          <w:rFonts w:asciiTheme="minorHAnsi" w:hAnsiTheme="minorHAnsi" w:cstheme="minorHAnsi"/>
        </w:rPr>
        <w:t> </w:t>
      </w:r>
      <w:r w:rsidRPr="00574AE6">
        <w:rPr>
          <w:rStyle w:val="Strong"/>
          <w:rFonts w:asciiTheme="minorHAnsi" w:hAnsiTheme="minorHAnsi" w:cstheme="minorHAnsi"/>
        </w:rPr>
        <w:t>Móire</w:t>
      </w:r>
      <w:r w:rsidRPr="00574AE6">
        <w:rPr>
          <w:rFonts w:asciiTheme="minorHAnsi" w:hAnsiTheme="minorHAnsi" w:cstheme="minorHAnsi"/>
        </w:rPr>
        <w:t> reveals the secrets of Munster’s Blackwater River following the footsteps of Annraoi Ó Liatháin’s guidebook.</w:t>
      </w:r>
    </w:p>
    <w:p w14:paraId="7A40F1C6"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t>Arts series, </w:t>
      </w:r>
      <w:r w:rsidRPr="00574AE6">
        <w:rPr>
          <w:rStyle w:val="Strong"/>
          <w:rFonts w:asciiTheme="minorHAnsi" w:hAnsiTheme="minorHAnsi" w:cstheme="minorHAnsi"/>
        </w:rPr>
        <w:t>Imeall</w:t>
      </w:r>
      <w:r w:rsidRPr="00574AE6">
        <w:rPr>
          <w:rFonts w:asciiTheme="minorHAnsi" w:hAnsiTheme="minorHAnsi" w:cstheme="minorHAnsi"/>
        </w:rPr>
        <w:t> is back this season on TG4. Beginning on Culture Night, Imeall provides a wonderful insight into the work of our leading arts practitioners. </w:t>
      </w:r>
    </w:p>
    <w:p w14:paraId="288835B0"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t>Live coverage of the United Rugby Championship begins on September 17 on </w:t>
      </w:r>
      <w:r w:rsidRPr="00574AE6">
        <w:rPr>
          <w:rStyle w:val="Strong"/>
          <w:rFonts w:asciiTheme="minorHAnsi" w:hAnsiTheme="minorHAnsi" w:cstheme="minorHAnsi"/>
        </w:rPr>
        <w:t>Rugbaí Beo</w:t>
      </w:r>
      <w:r w:rsidRPr="00574AE6">
        <w:rPr>
          <w:rFonts w:asciiTheme="minorHAnsi" w:hAnsiTheme="minorHAnsi" w:cstheme="minorHAnsi"/>
        </w:rPr>
        <w:t> with over 40 live games this season including exclusive terrestrial coverage of the URC Final.  Gráinne McElwain learns more about GAA silverware around the country in new series </w:t>
      </w:r>
      <w:r w:rsidRPr="00574AE6">
        <w:rPr>
          <w:rStyle w:val="Strong"/>
          <w:rFonts w:asciiTheme="minorHAnsi" w:hAnsiTheme="minorHAnsi" w:cstheme="minorHAnsi"/>
        </w:rPr>
        <w:t>Scéalta na gCorn</w:t>
      </w:r>
      <w:r w:rsidRPr="00574AE6">
        <w:rPr>
          <w:rFonts w:asciiTheme="minorHAnsi" w:hAnsiTheme="minorHAnsi" w:cstheme="minorHAnsi"/>
        </w:rPr>
        <w:t>. </w:t>
      </w:r>
      <w:r w:rsidRPr="00574AE6">
        <w:rPr>
          <w:rStyle w:val="Strong"/>
          <w:rFonts w:asciiTheme="minorHAnsi" w:hAnsiTheme="minorHAnsi" w:cstheme="minorHAnsi"/>
        </w:rPr>
        <w:t>Underdogs</w:t>
      </w:r>
      <w:r w:rsidRPr="00574AE6">
        <w:rPr>
          <w:rFonts w:asciiTheme="minorHAnsi" w:hAnsiTheme="minorHAnsi" w:cstheme="minorHAnsi"/>
        </w:rPr>
        <w:t> is back with the clash of the ash this season.  The management team of John Allen; Claire O’Connor and Jamie Wall are looking for squad with enough drive, skill and passion to take on one of the greatest hurling teams. The best GAA action all year round continues on </w:t>
      </w:r>
      <w:r w:rsidRPr="00574AE6">
        <w:rPr>
          <w:rStyle w:val="Strong"/>
          <w:rFonts w:asciiTheme="minorHAnsi" w:hAnsiTheme="minorHAnsi" w:cstheme="minorHAnsi"/>
        </w:rPr>
        <w:t>GAA Beo</w:t>
      </w:r>
      <w:r w:rsidRPr="00574AE6">
        <w:rPr>
          <w:rFonts w:asciiTheme="minorHAnsi" w:hAnsiTheme="minorHAnsi" w:cstheme="minorHAnsi"/>
        </w:rPr>
        <w:t>.</w:t>
      </w:r>
    </w:p>
    <w:p w14:paraId="0C80650D" w14:textId="77777777" w:rsidR="00574AE6" w:rsidRPr="00574AE6" w:rsidRDefault="00574AE6" w:rsidP="00574AE6">
      <w:pPr>
        <w:pStyle w:val="NormalWeb"/>
        <w:spacing w:line="360" w:lineRule="auto"/>
        <w:rPr>
          <w:rFonts w:asciiTheme="minorHAnsi" w:hAnsiTheme="minorHAnsi" w:cstheme="minorHAnsi"/>
        </w:rPr>
      </w:pPr>
      <w:r w:rsidRPr="00574AE6">
        <w:rPr>
          <w:rStyle w:val="Strong"/>
          <w:rFonts w:asciiTheme="minorHAnsi" w:hAnsiTheme="minorHAnsi" w:cstheme="minorHAnsi"/>
        </w:rPr>
        <w:t>Junior Eurovision</w:t>
      </w:r>
      <w:r w:rsidRPr="00574AE6">
        <w:rPr>
          <w:rFonts w:asciiTheme="minorHAnsi" w:hAnsiTheme="minorHAnsi" w:cstheme="minorHAnsi"/>
        </w:rPr>
        <w:t> takes place in Armenia this year and for the first time ever, the public will have their say in choosing Ireland’s young contestant. </w:t>
      </w:r>
    </w:p>
    <w:p w14:paraId="34B15B78"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t>Loyal fans of </w:t>
      </w:r>
      <w:r w:rsidRPr="00574AE6">
        <w:rPr>
          <w:rStyle w:val="Strong"/>
          <w:rFonts w:asciiTheme="minorHAnsi" w:hAnsiTheme="minorHAnsi" w:cstheme="minorHAnsi"/>
        </w:rPr>
        <w:t>Ros na Rún</w:t>
      </w:r>
      <w:r w:rsidRPr="00574AE6">
        <w:rPr>
          <w:rFonts w:asciiTheme="minorHAnsi" w:hAnsiTheme="minorHAnsi" w:cstheme="minorHAnsi"/>
        </w:rPr>
        <w:t> eagerly await to see what will happen to Briain when the next season begins on September 6th.  A new drama series for young people </w:t>
      </w:r>
      <w:r w:rsidRPr="00574AE6">
        <w:rPr>
          <w:rStyle w:val="Strong"/>
          <w:rFonts w:asciiTheme="minorHAnsi" w:hAnsiTheme="minorHAnsi" w:cstheme="minorHAnsi"/>
        </w:rPr>
        <w:t>Saol</w:t>
      </w:r>
      <w:r w:rsidRPr="00574AE6">
        <w:rPr>
          <w:rFonts w:asciiTheme="minorHAnsi" w:hAnsiTheme="minorHAnsi" w:cstheme="minorHAnsi"/>
        </w:rPr>
        <w:t> </w:t>
      </w:r>
      <w:r w:rsidRPr="00574AE6">
        <w:rPr>
          <w:rStyle w:val="Strong"/>
          <w:rFonts w:asciiTheme="minorHAnsi" w:hAnsiTheme="minorHAnsi" w:cstheme="minorHAnsi"/>
        </w:rPr>
        <w:t>Ella</w:t>
      </w:r>
      <w:r w:rsidRPr="00574AE6">
        <w:rPr>
          <w:rFonts w:asciiTheme="minorHAnsi" w:hAnsiTheme="minorHAnsi" w:cstheme="minorHAnsi"/>
        </w:rPr>
        <w:t> portrays the life of Ella a thirteen-year-old girl with a wish-list for the summer, to find a potential suitor and more importantly, to have her first kiss.  </w:t>
      </w:r>
    </w:p>
    <w:p w14:paraId="130EE9D5"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t>TG4 is expanding upon its </w:t>
      </w:r>
      <w:r w:rsidRPr="00574AE6">
        <w:rPr>
          <w:rStyle w:val="Emphasis"/>
          <w:rFonts w:asciiTheme="minorHAnsi" w:hAnsiTheme="minorHAnsi" w:cstheme="minorHAnsi"/>
        </w:rPr>
        <w:t>TG4 Gach Áit</w:t>
      </w:r>
      <w:r w:rsidRPr="00574AE6">
        <w:rPr>
          <w:rFonts w:asciiTheme="minorHAnsi" w:hAnsiTheme="minorHAnsi" w:cstheme="minorHAnsi"/>
        </w:rPr>
        <w:t> strategy again this season with a focus on prominence of Irish-language content.   </w:t>
      </w:r>
      <w:r w:rsidRPr="00574AE6">
        <w:rPr>
          <w:rStyle w:val="Strong"/>
          <w:rFonts w:asciiTheme="minorHAnsi" w:hAnsiTheme="minorHAnsi" w:cstheme="minorHAnsi"/>
        </w:rPr>
        <w:t>Róise &amp; Frank </w:t>
      </w:r>
      <w:r w:rsidRPr="00574AE6">
        <w:rPr>
          <w:rFonts w:asciiTheme="minorHAnsi" w:hAnsiTheme="minorHAnsi" w:cstheme="minorHAnsi"/>
        </w:rPr>
        <w:t>an Irish-language feature film from the Cine4 scheme by TG4, Screen Ireland and BAI, will have a cinema release nationwide from September 16th. </w:t>
      </w:r>
    </w:p>
    <w:p w14:paraId="3E2D3EAF" w14:textId="77777777" w:rsidR="00574AE6" w:rsidRPr="00574AE6" w:rsidRDefault="00574AE6" w:rsidP="00574AE6">
      <w:pPr>
        <w:pStyle w:val="NormalWeb"/>
        <w:spacing w:line="360" w:lineRule="auto"/>
        <w:rPr>
          <w:rFonts w:asciiTheme="minorHAnsi" w:hAnsiTheme="minorHAnsi" w:cstheme="minorHAnsi"/>
        </w:rPr>
      </w:pPr>
      <w:r w:rsidRPr="00574AE6">
        <w:rPr>
          <w:rStyle w:val="Strong"/>
          <w:rFonts w:asciiTheme="minorHAnsi" w:hAnsiTheme="minorHAnsi" w:cstheme="minorHAnsi"/>
        </w:rPr>
        <w:lastRenderedPageBreak/>
        <w:t>An Cailín Ciúin</w:t>
      </w:r>
      <w:r w:rsidRPr="00574AE6">
        <w:rPr>
          <w:rFonts w:asciiTheme="minorHAnsi" w:hAnsiTheme="minorHAnsi" w:cstheme="minorHAnsi"/>
        </w:rPr>
        <w:t>, recently selected by IFTA as Ireland's entry for 'Best International Feature Film' at the 95th Academy Awards.  The Best International Film contenders will be shortlisted from approximately 100 films to 15 international finalists on December 21st. Inscéal, the production company behind the film is on the verge of a US distribution deal which will see An Cailín Ciúin released in cinemas across America.</w:t>
      </w:r>
    </w:p>
    <w:p w14:paraId="68CAA327"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t>Two other films from the Cine4 scheme, </w:t>
      </w:r>
      <w:r w:rsidRPr="00574AE6">
        <w:rPr>
          <w:rStyle w:val="Strong"/>
          <w:rFonts w:asciiTheme="minorHAnsi" w:hAnsiTheme="minorHAnsi" w:cstheme="minorHAnsi"/>
        </w:rPr>
        <w:t>Arracht</w:t>
      </w:r>
      <w:r w:rsidRPr="00574AE6">
        <w:rPr>
          <w:rFonts w:asciiTheme="minorHAnsi" w:hAnsiTheme="minorHAnsi" w:cstheme="minorHAnsi"/>
        </w:rPr>
        <w:t> and </w:t>
      </w:r>
      <w:r w:rsidRPr="00574AE6">
        <w:rPr>
          <w:rStyle w:val="Strong"/>
          <w:rFonts w:asciiTheme="minorHAnsi" w:hAnsiTheme="minorHAnsi" w:cstheme="minorHAnsi"/>
        </w:rPr>
        <w:t>Foscadh </w:t>
      </w:r>
      <w:r w:rsidRPr="00574AE6">
        <w:rPr>
          <w:rFonts w:asciiTheme="minorHAnsi" w:hAnsiTheme="minorHAnsi" w:cstheme="minorHAnsi"/>
        </w:rPr>
        <w:t>will have their television premieres on TG4 this autumn.  </w:t>
      </w:r>
    </w:p>
    <w:p w14:paraId="40E1F85E"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t>TG4 will be available on Sky Glass which will launch in Ireland later this week. Exclusive drama boxsets from Norway, Sweden and Iceland will launch this season on the TG4 Player, available worldwide on IOS, Android and on Smart TVs and a digital-first music series </w:t>
      </w:r>
      <w:r w:rsidRPr="00574AE6">
        <w:rPr>
          <w:rStyle w:val="Strong"/>
          <w:rFonts w:asciiTheme="minorHAnsi" w:hAnsiTheme="minorHAnsi" w:cstheme="minorHAnsi"/>
        </w:rPr>
        <w:t>Snugcheol </w:t>
      </w:r>
      <w:r w:rsidRPr="00574AE6">
        <w:rPr>
          <w:rFonts w:asciiTheme="minorHAnsi" w:hAnsiTheme="minorHAnsi" w:cstheme="minorHAnsi"/>
        </w:rPr>
        <w:t>will see and hear tunes from some of our favourite traditional musicians in some of the most famous and quirky snugs in the country.</w:t>
      </w:r>
    </w:p>
    <w:p w14:paraId="380208E3" w14:textId="77777777" w:rsidR="00574AE6" w:rsidRPr="00574AE6" w:rsidRDefault="00574AE6" w:rsidP="00574AE6">
      <w:pPr>
        <w:pStyle w:val="NormalWeb"/>
        <w:spacing w:line="360" w:lineRule="auto"/>
        <w:rPr>
          <w:rFonts w:asciiTheme="minorHAnsi" w:hAnsiTheme="minorHAnsi" w:cstheme="minorHAnsi"/>
        </w:rPr>
      </w:pPr>
      <w:r w:rsidRPr="00574AE6">
        <w:rPr>
          <w:rStyle w:val="Strong"/>
          <w:rFonts w:asciiTheme="minorHAnsi" w:hAnsiTheme="minorHAnsi" w:cstheme="minorHAnsi"/>
        </w:rPr>
        <w:t>MOLSCÉAL</w:t>
      </w:r>
      <w:r w:rsidRPr="00574AE6">
        <w:rPr>
          <w:rFonts w:asciiTheme="minorHAnsi" w:hAnsiTheme="minorHAnsi" w:cstheme="minorHAnsi"/>
        </w:rPr>
        <w:t> will continue to tell the stories of the Gaeltacht and Irish language communities on social media and </w:t>
      </w:r>
      <w:r w:rsidRPr="00574AE6">
        <w:rPr>
          <w:rStyle w:val="Strong"/>
          <w:rFonts w:asciiTheme="minorHAnsi" w:hAnsiTheme="minorHAnsi" w:cstheme="minorHAnsi"/>
        </w:rPr>
        <w:t>BLOC</w:t>
      </w:r>
      <w:r w:rsidRPr="00574AE6">
        <w:rPr>
          <w:rFonts w:asciiTheme="minorHAnsi" w:hAnsiTheme="minorHAnsi" w:cstheme="minorHAnsi"/>
        </w:rPr>
        <w:t> will give a new insight into the lives of young people in the Gaeltacht with a new series Óg sa nGaeltacht starting soon.</w:t>
      </w:r>
    </w:p>
    <w:p w14:paraId="411BC508" w14:textId="77777777" w:rsidR="00574AE6" w:rsidRPr="00574AE6" w:rsidRDefault="00574AE6" w:rsidP="00574AE6">
      <w:pPr>
        <w:pStyle w:val="NormalWeb"/>
        <w:spacing w:line="360" w:lineRule="auto"/>
        <w:rPr>
          <w:rFonts w:asciiTheme="minorHAnsi" w:hAnsiTheme="minorHAnsi" w:cstheme="minorHAnsi"/>
        </w:rPr>
      </w:pPr>
      <w:r w:rsidRPr="00574AE6">
        <w:rPr>
          <w:rFonts w:asciiTheme="minorHAnsi" w:hAnsiTheme="minorHAnsi" w:cstheme="minorHAnsi"/>
        </w:rPr>
        <w:t>For more on TG4’s autumn schedule 2022 visit </w:t>
      </w:r>
      <w:hyperlink r:id="rId6" w:tgtFrame="_blank" w:tooltip="Original URL: http://email.mediahq.com/ls/click?upn=dzys9oEMACnhhrfSbxnCND8B1dtFf58mxbvGbhfoiSaxa-2FVQbDG9-2FLHEYPzYuOyCL9YOpwl9XyAZZ0Xd19mMsg-3D-3D4Pbd_JYPTOo2EAScD0Z9SFpXpxzt6d2XnWwmI3A8hlONked28wqJx-2BMlZDIduoOc3ssyHVPtzw931WYbPJ36c8dypQIDExiW5dJ0SZPgbQqM9M1BhVnEkN09PfETcQ98-2Fr10TltGZqbr3Ousnt-2Br4oADsxbhY2wxAyoquxBKE6fnvmnxmbH5yIPs0YzwuqgkD-2BLU2Z-2Fojdo9LDN5kqKmyGEJkMOQVVvT0LYY2Dk0H99H8NvQ-3D. Click or tap if you trust this link." w:history="1">
        <w:r w:rsidRPr="00574AE6">
          <w:rPr>
            <w:rStyle w:val="Hyperlink"/>
            <w:rFonts w:asciiTheme="minorHAnsi" w:hAnsiTheme="minorHAnsi" w:cstheme="minorHAnsi"/>
            <w:bdr w:val="none" w:sz="0" w:space="0" w:color="auto" w:frame="1"/>
          </w:rPr>
          <w:t>tg4.ie/fomhar22</w:t>
        </w:r>
      </w:hyperlink>
    </w:p>
    <w:p w14:paraId="61629234" w14:textId="77777777" w:rsidR="00574AE6" w:rsidRPr="00574AE6" w:rsidRDefault="00574AE6" w:rsidP="00574AE6">
      <w:pPr>
        <w:pStyle w:val="NormalWeb"/>
        <w:rPr>
          <w:rFonts w:asciiTheme="minorHAnsi" w:hAnsiTheme="minorHAnsi" w:cstheme="minorHAnsi"/>
        </w:rPr>
      </w:pPr>
    </w:p>
    <w:p w14:paraId="1D8FCDFA" w14:textId="77777777" w:rsidR="00574AE6" w:rsidRPr="00574AE6" w:rsidRDefault="00574AE6" w:rsidP="00574AE6">
      <w:pPr>
        <w:pStyle w:val="NormalWeb"/>
        <w:rPr>
          <w:rFonts w:asciiTheme="minorHAnsi" w:hAnsiTheme="minorHAnsi" w:cstheme="minorHAnsi"/>
        </w:rPr>
      </w:pPr>
      <w:r w:rsidRPr="00574AE6">
        <w:rPr>
          <w:rStyle w:val="Strong"/>
          <w:rFonts w:asciiTheme="minorHAnsi" w:hAnsiTheme="minorHAnsi" w:cstheme="minorHAnsi"/>
        </w:rPr>
        <w:t>ENDS</w:t>
      </w:r>
    </w:p>
    <w:p w14:paraId="30DDB7AE" w14:textId="77777777" w:rsidR="00574AE6" w:rsidRPr="00574AE6" w:rsidRDefault="00574AE6" w:rsidP="00574AE6">
      <w:pPr>
        <w:pStyle w:val="NormalWeb"/>
        <w:rPr>
          <w:rFonts w:asciiTheme="minorHAnsi" w:hAnsiTheme="minorHAnsi" w:cstheme="minorHAnsi"/>
        </w:rPr>
      </w:pPr>
      <w:r w:rsidRPr="00574AE6">
        <w:rPr>
          <w:rStyle w:val="Strong"/>
          <w:rFonts w:asciiTheme="minorHAnsi" w:hAnsiTheme="minorHAnsi" w:cstheme="minorHAnsi"/>
        </w:rPr>
        <w:t>MEDIA CONTACTS in TG4: </w:t>
      </w:r>
    </w:p>
    <w:p w14:paraId="44DC491B" w14:textId="77777777" w:rsidR="00574AE6" w:rsidRPr="00574AE6" w:rsidRDefault="00574AE6" w:rsidP="00574AE6">
      <w:pPr>
        <w:pStyle w:val="NormalWeb"/>
        <w:spacing w:before="0" w:beforeAutospacing="0" w:after="0" w:afterAutospacing="0"/>
        <w:rPr>
          <w:rFonts w:asciiTheme="minorHAnsi" w:hAnsiTheme="minorHAnsi" w:cstheme="minorHAnsi"/>
        </w:rPr>
      </w:pPr>
      <w:r w:rsidRPr="00574AE6">
        <w:rPr>
          <w:rStyle w:val="Strong"/>
          <w:rFonts w:asciiTheme="minorHAnsi" w:hAnsiTheme="minorHAnsi" w:cstheme="minorHAnsi"/>
        </w:rPr>
        <w:t>Deirdre Ní Choistín</w:t>
      </w:r>
      <w:r w:rsidRPr="00574AE6">
        <w:rPr>
          <w:rFonts w:asciiTheme="minorHAnsi" w:hAnsiTheme="minorHAnsi" w:cstheme="minorHAnsi"/>
        </w:rPr>
        <w:t> | Bainisteoir Cumarsáide TG4 | deirdre.ni.choistin@tg4.ie | +861453527</w:t>
      </w:r>
    </w:p>
    <w:p w14:paraId="51ED61CE" w14:textId="77777777" w:rsidR="00574AE6" w:rsidRPr="00574AE6" w:rsidRDefault="00574AE6" w:rsidP="00574AE6">
      <w:pPr>
        <w:pStyle w:val="NormalWeb"/>
        <w:spacing w:before="0" w:beforeAutospacing="0" w:after="0" w:afterAutospacing="0"/>
        <w:rPr>
          <w:rFonts w:asciiTheme="minorHAnsi" w:hAnsiTheme="minorHAnsi" w:cstheme="minorHAnsi"/>
        </w:rPr>
      </w:pPr>
      <w:r w:rsidRPr="00574AE6">
        <w:rPr>
          <w:rStyle w:val="Strong"/>
          <w:rFonts w:asciiTheme="minorHAnsi" w:hAnsiTheme="minorHAnsi" w:cstheme="minorHAnsi"/>
        </w:rPr>
        <w:t>Linda Ní Ghríofa </w:t>
      </w:r>
      <w:r w:rsidRPr="00574AE6">
        <w:rPr>
          <w:rFonts w:asciiTheme="minorHAnsi" w:hAnsiTheme="minorHAnsi" w:cstheme="minorHAnsi"/>
        </w:rPr>
        <w:t>| Eagraí Cumarsáide | linda.ni.ghriofa@tg4.ie | +879172864</w:t>
      </w:r>
    </w:p>
    <w:sectPr w:rsidR="00574AE6" w:rsidRPr="00574AE6" w:rsidSect="000776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86"/>
    <w:rsid w:val="00000D46"/>
    <w:rsid w:val="000029E7"/>
    <w:rsid w:val="000202C4"/>
    <w:rsid w:val="00021F36"/>
    <w:rsid w:val="000229F7"/>
    <w:rsid w:val="00036DE6"/>
    <w:rsid w:val="00054580"/>
    <w:rsid w:val="00063A06"/>
    <w:rsid w:val="00064B58"/>
    <w:rsid w:val="00065311"/>
    <w:rsid w:val="000656B5"/>
    <w:rsid w:val="0006769A"/>
    <w:rsid w:val="0007765F"/>
    <w:rsid w:val="000921C4"/>
    <w:rsid w:val="000A0CC1"/>
    <w:rsid w:val="000A40EE"/>
    <w:rsid w:val="000A6020"/>
    <w:rsid w:val="000B69F5"/>
    <w:rsid w:val="000C22F1"/>
    <w:rsid w:val="000C249D"/>
    <w:rsid w:val="000C74B1"/>
    <w:rsid w:val="000D1637"/>
    <w:rsid w:val="000D1CA2"/>
    <w:rsid w:val="000D2707"/>
    <w:rsid w:val="000D46D9"/>
    <w:rsid w:val="000D63B2"/>
    <w:rsid w:val="000E2996"/>
    <w:rsid w:val="00103BB4"/>
    <w:rsid w:val="00105F50"/>
    <w:rsid w:val="00110F4D"/>
    <w:rsid w:val="001228F8"/>
    <w:rsid w:val="00124E70"/>
    <w:rsid w:val="001267DA"/>
    <w:rsid w:val="00130964"/>
    <w:rsid w:val="001452F7"/>
    <w:rsid w:val="001508CA"/>
    <w:rsid w:val="00155042"/>
    <w:rsid w:val="001612C1"/>
    <w:rsid w:val="0016469D"/>
    <w:rsid w:val="00167D75"/>
    <w:rsid w:val="00187769"/>
    <w:rsid w:val="001977B7"/>
    <w:rsid w:val="001A6973"/>
    <w:rsid w:val="001D47AB"/>
    <w:rsid w:val="001E0056"/>
    <w:rsid w:val="001E40F8"/>
    <w:rsid w:val="001F2785"/>
    <w:rsid w:val="0020161D"/>
    <w:rsid w:val="002051D0"/>
    <w:rsid w:val="0021177B"/>
    <w:rsid w:val="002140D3"/>
    <w:rsid w:val="002173A5"/>
    <w:rsid w:val="00221059"/>
    <w:rsid w:val="00223465"/>
    <w:rsid w:val="00240766"/>
    <w:rsid w:val="00240F31"/>
    <w:rsid w:val="00251913"/>
    <w:rsid w:val="00253D46"/>
    <w:rsid w:val="00256CD5"/>
    <w:rsid w:val="00283D60"/>
    <w:rsid w:val="00283EE6"/>
    <w:rsid w:val="00292D68"/>
    <w:rsid w:val="00293D7B"/>
    <w:rsid w:val="002A132D"/>
    <w:rsid w:val="002B37F9"/>
    <w:rsid w:val="002D0C44"/>
    <w:rsid w:val="002D12B2"/>
    <w:rsid w:val="002E2809"/>
    <w:rsid w:val="002F79EE"/>
    <w:rsid w:val="0030444A"/>
    <w:rsid w:val="00313D42"/>
    <w:rsid w:val="00314EDF"/>
    <w:rsid w:val="003163A9"/>
    <w:rsid w:val="003317B7"/>
    <w:rsid w:val="00335580"/>
    <w:rsid w:val="00344D3A"/>
    <w:rsid w:val="00345568"/>
    <w:rsid w:val="00354790"/>
    <w:rsid w:val="00376FF2"/>
    <w:rsid w:val="0037713F"/>
    <w:rsid w:val="00377343"/>
    <w:rsid w:val="00384B67"/>
    <w:rsid w:val="00385258"/>
    <w:rsid w:val="0039550C"/>
    <w:rsid w:val="003A0BA4"/>
    <w:rsid w:val="003A535F"/>
    <w:rsid w:val="003A6872"/>
    <w:rsid w:val="003B2280"/>
    <w:rsid w:val="003B6FB1"/>
    <w:rsid w:val="003D0F23"/>
    <w:rsid w:val="003D3F41"/>
    <w:rsid w:val="003F282C"/>
    <w:rsid w:val="003F649A"/>
    <w:rsid w:val="00400719"/>
    <w:rsid w:val="0040142D"/>
    <w:rsid w:val="00401DCB"/>
    <w:rsid w:val="004074A5"/>
    <w:rsid w:val="0041205A"/>
    <w:rsid w:val="00416145"/>
    <w:rsid w:val="00434F34"/>
    <w:rsid w:val="00435561"/>
    <w:rsid w:val="00453E33"/>
    <w:rsid w:val="004542F2"/>
    <w:rsid w:val="00454DC5"/>
    <w:rsid w:val="0045586E"/>
    <w:rsid w:val="00482A24"/>
    <w:rsid w:val="004939AE"/>
    <w:rsid w:val="00493F6D"/>
    <w:rsid w:val="004A07C5"/>
    <w:rsid w:val="004A40DB"/>
    <w:rsid w:val="004B2F41"/>
    <w:rsid w:val="004B592C"/>
    <w:rsid w:val="004C1505"/>
    <w:rsid w:val="004C6856"/>
    <w:rsid w:val="004E3CDB"/>
    <w:rsid w:val="004F546E"/>
    <w:rsid w:val="0050425B"/>
    <w:rsid w:val="005146A1"/>
    <w:rsid w:val="0052514E"/>
    <w:rsid w:val="00530F1D"/>
    <w:rsid w:val="00545837"/>
    <w:rsid w:val="00556ABD"/>
    <w:rsid w:val="00567B5E"/>
    <w:rsid w:val="00574AE6"/>
    <w:rsid w:val="00592EF1"/>
    <w:rsid w:val="00596BBE"/>
    <w:rsid w:val="005A12B1"/>
    <w:rsid w:val="005A1755"/>
    <w:rsid w:val="005A49C9"/>
    <w:rsid w:val="005B17F8"/>
    <w:rsid w:val="005B77CF"/>
    <w:rsid w:val="005C6F38"/>
    <w:rsid w:val="005E1773"/>
    <w:rsid w:val="005E731C"/>
    <w:rsid w:val="0060535C"/>
    <w:rsid w:val="006156CC"/>
    <w:rsid w:val="0062560E"/>
    <w:rsid w:val="00626D3E"/>
    <w:rsid w:val="006375B6"/>
    <w:rsid w:val="0064756C"/>
    <w:rsid w:val="00650682"/>
    <w:rsid w:val="00651BFB"/>
    <w:rsid w:val="00652AA0"/>
    <w:rsid w:val="00655D5A"/>
    <w:rsid w:val="00663B2F"/>
    <w:rsid w:val="00667561"/>
    <w:rsid w:val="00681FEB"/>
    <w:rsid w:val="006874FC"/>
    <w:rsid w:val="00694D85"/>
    <w:rsid w:val="00696BA8"/>
    <w:rsid w:val="006A5BA1"/>
    <w:rsid w:val="006B63BD"/>
    <w:rsid w:val="006C5C5F"/>
    <w:rsid w:val="006D1E67"/>
    <w:rsid w:val="006E2F77"/>
    <w:rsid w:val="006E493C"/>
    <w:rsid w:val="00714B2B"/>
    <w:rsid w:val="00730392"/>
    <w:rsid w:val="00731B95"/>
    <w:rsid w:val="00734032"/>
    <w:rsid w:val="007454D1"/>
    <w:rsid w:val="00746F58"/>
    <w:rsid w:val="00756A58"/>
    <w:rsid w:val="00757A3D"/>
    <w:rsid w:val="007B78A1"/>
    <w:rsid w:val="007C32F7"/>
    <w:rsid w:val="007E48B9"/>
    <w:rsid w:val="007E7D5C"/>
    <w:rsid w:val="007F4A55"/>
    <w:rsid w:val="007F4EB0"/>
    <w:rsid w:val="008173F5"/>
    <w:rsid w:val="00821E82"/>
    <w:rsid w:val="00821FD7"/>
    <w:rsid w:val="00826DCE"/>
    <w:rsid w:val="00836EC0"/>
    <w:rsid w:val="00837831"/>
    <w:rsid w:val="00837B3F"/>
    <w:rsid w:val="00844B46"/>
    <w:rsid w:val="008456D8"/>
    <w:rsid w:val="00855020"/>
    <w:rsid w:val="008632A5"/>
    <w:rsid w:val="00864783"/>
    <w:rsid w:val="008743F7"/>
    <w:rsid w:val="00893950"/>
    <w:rsid w:val="008B63BD"/>
    <w:rsid w:val="008F2F19"/>
    <w:rsid w:val="0090427D"/>
    <w:rsid w:val="00927AD6"/>
    <w:rsid w:val="00930B90"/>
    <w:rsid w:val="00931F7E"/>
    <w:rsid w:val="00933E5F"/>
    <w:rsid w:val="00935F7E"/>
    <w:rsid w:val="009571A8"/>
    <w:rsid w:val="009632FA"/>
    <w:rsid w:val="0098235D"/>
    <w:rsid w:val="0099673E"/>
    <w:rsid w:val="009A139E"/>
    <w:rsid w:val="009A1D10"/>
    <w:rsid w:val="009A2B73"/>
    <w:rsid w:val="009A3B90"/>
    <w:rsid w:val="009A542A"/>
    <w:rsid w:val="009B32D7"/>
    <w:rsid w:val="009B7A94"/>
    <w:rsid w:val="009C5941"/>
    <w:rsid w:val="009D3E1C"/>
    <w:rsid w:val="009F0EB3"/>
    <w:rsid w:val="00A03CD7"/>
    <w:rsid w:val="00A03D3D"/>
    <w:rsid w:val="00A06E05"/>
    <w:rsid w:val="00A217C1"/>
    <w:rsid w:val="00A27738"/>
    <w:rsid w:val="00A34A15"/>
    <w:rsid w:val="00A37EDB"/>
    <w:rsid w:val="00A466CD"/>
    <w:rsid w:val="00A46BAA"/>
    <w:rsid w:val="00A54584"/>
    <w:rsid w:val="00A552F1"/>
    <w:rsid w:val="00A60F07"/>
    <w:rsid w:val="00A64013"/>
    <w:rsid w:val="00A642A6"/>
    <w:rsid w:val="00A82DFB"/>
    <w:rsid w:val="00A82FB9"/>
    <w:rsid w:val="00A85C0B"/>
    <w:rsid w:val="00AA0468"/>
    <w:rsid w:val="00AA5CA6"/>
    <w:rsid w:val="00AA68F4"/>
    <w:rsid w:val="00AB69B8"/>
    <w:rsid w:val="00AC5E8F"/>
    <w:rsid w:val="00AF7D67"/>
    <w:rsid w:val="00B23A70"/>
    <w:rsid w:val="00B33AB0"/>
    <w:rsid w:val="00B51280"/>
    <w:rsid w:val="00B571BC"/>
    <w:rsid w:val="00B572B9"/>
    <w:rsid w:val="00B73F62"/>
    <w:rsid w:val="00B802E0"/>
    <w:rsid w:val="00B91502"/>
    <w:rsid w:val="00B92FAD"/>
    <w:rsid w:val="00BA674E"/>
    <w:rsid w:val="00BA732A"/>
    <w:rsid w:val="00BC7EE6"/>
    <w:rsid w:val="00BE77A5"/>
    <w:rsid w:val="00BF5C6A"/>
    <w:rsid w:val="00C00449"/>
    <w:rsid w:val="00C017A5"/>
    <w:rsid w:val="00C040C9"/>
    <w:rsid w:val="00C124E1"/>
    <w:rsid w:val="00C23B70"/>
    <w:rsid w:val="00C32A3A"/>
    <w:rsid w:val="00C44B6F"/>
    <w:rsid w:val="00C473C4"/>
    <w:rsid w:val="00C52486"/>
    <w:rsid w:val="00C5261F"/>
    <w:rsid w:val="00C531FA"/>
    <w:rsid w:val="00C53F27"/>
    <w:rsid w:val="00C57DBF"/>
    <w:rsid w:val="00C7731B"/>
    <w:rsid w:val="00C86CC9"/>
    <w:rsid w:val="00C9043E"/>
    <w:rsid w:val="00C9650A"/>
    <w:rsid w:val="00CA546C"/>
    <w:rsid w:val="00CA7CA0"/>
    <w:rsid w:val="00CB28DB"/>
    <w:rsid w:val="00CC1800"/>
    <w:rsid w:val="00CC524A"/>
    <w:rsid w:val="00CE5F06"/>
    <w:rsid w:val="00CE7CF0"/>
    <w:rsid w:val="00CF662A"/>
    <w:rsid w:val="00CF7576"/>
    <w:rsid w:val="00D045E5"/>
    <w:rsid w:val="00D07EC5"/>
    <w:rsid w:val="00D111A6"/>
    <w:rsid w:val="00D21EC6"/>
    <w:rsid w:val="00D245EE"/>
    <w:rsid w:val="00D24900"/>
    <w:rsid w:val="00D321D9"/>
    <w:rsid w:val="00D36A4D"/>
    <w:rsid w:val="00D44189"/>
    <w:rsid w:val="00D53098"/>
    <w:rsid w:val="00D629D0"/>
    <w:rsid w:val="00D63DBE"/>
    <w:rsid w:val="00D70DCE"/>
    <w:rsid w:val="00D716E5"/>
    <w:rsid w:val="00D72940"/>
    <w:rsid w:val="00D91451"/>
    <w:rsid w:val="00D91E8C"/>
    <w:rsid w:val="00D947DF"/>
    <w:rsid w:val="00D94E20"/>
    <w:rsid w:val="00DA24B4"/>
    <w:rsid w:val="00DB086F"/>
    <w:rsid w:val="00DB4B6A"/>
    <w:rsid w:val="00DC73DD"/>
    <w:rsid w:val="00E205B7"/>
    <w:rsid w:val="00E21557"/>
    <w:rsid w:val="00E33B13"/>
    <w:rsid w:val="00E53F33"/>
    <w:rsid w:val="00E553BD"/>
    <w:rsid w:val="00E56FE0"/>
    <w:rsid w:val="00E730DD"/>
    <w:rsid w:val="00E9241D"/>
    <w:rsid w:val="00E953FB"/>
    <w:rsid w:val="00E966A4"/>
    <w:rsid w:val="00E97339"/>
    <w:rsid w:val="00EA686C"/>
    <w:rsid w:val="00EB00E1"/>
    <w:rsid w:val="00EB41B1"/>
    <w:rsid w:val="00EB7276"/>
    <w:rsid w:val="00EC04FE"/>
    <w:rsid w:val="00ED6AAF"/>
    <w:rsid w:val="00EE7848"/>
    <w:rsid w:val="00EF0900"/>
    <w:rsid w:val="00EF65AC"/>
    <w:rsid w:val="00EF7117"/>
    <w:rsid w:val="00F113CC"/>
    <w:rsid w:val="00F13A8F"/>
    <w:rsid w:val="00F20D7B"/>
    <w:rsid w:val="00F21E74"/>
    <w:rsid w:val="00F24FCD"/>
    <w:rsid w:val="00F46EB4"/>
    <w:rsid w:val="00F50DB1"/>
    <w:rsid w:val="00F573D7"/>
    <w:rsid w:val="00F70594"/>
    <w:rsid w:val="00F70E75"/>
    <w:rsid w:val="00F75A2F"/>
    <w:rsid w:val="00F811AD"/>
    <w:rsid w:val="00F94374"/>
    <w:rsid w:val="00FA0873"/>
    <w:rsid w:val="00FC0316"/>
    <w:rsid w:val="00FD35AA"/>
    <w:rsid w:val="00FD648B"/>
    <w:rsid w:val="00FE076D"/>
    <w:rsid w:val="00FE1887"/>
    <w:rsid w:val="00FE2207"/>
    <w:rsid w:val="00FE63BD"/>
    <w:rsid w:val="00FF117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FEE3"/>
  <w15:chartTrackingRefBased/>
  <w15:docId w15:val="{8FA78917-A4DE-4669-BD7E-74830833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766"/>
    <w:rPr>
      <w:color w:val="0563C1" w:themeColor="hyperlink"/>
      <w:u w:val="single"/>
    </w:rPr>
  </w:style>
  <w:style w:type="character" w:styleId="UnresolvedMention">
    <w:name w:val="Unresolved Mention"/>
    <w:basedOn w:val="DefaultParagraphFont"/>
    <w:uiPriority w:val="99"/>
    <w:semiHidden/>
    <w:unhideWhenUsed/>
    <w:rsid w:val="00240766"/>
    <w:rPr>
      <w:color w:val="605E5C"/>
      <w:shd w:val="clear" w:color="auto" w:fill="E1DFDD"/>
    </w:rPr>
  </w:style>
  <w:style w:type="character" w:styleId="FollowedHyperlink">
    <w:name w:val="FollowedHyperlink"/>
    <w:basedOn w:val="DefaultParagraphFont"/>
    <w:uiPriority w:val="99"/>
    <w:semiHidden/>
    <w:unhideWhenUsed/>
    <w:rsid w:val="00CA7CA0"/>
    <w:rPr>
      <w:color w:val="954F72" w:themeColor="followedHyperlink"/>
      <w:u w:val="single"/>
    </w:rPr>
  </w:style>
  <w:style w:type="paragraph" w:styleId="NormalWeb">
    <w:name w:val="Normal (Web)"/>
    <w:basedOn w:val="Normal"/>
    <w:uiPriority w:val="99"/>
    <w:semiHidden/>
    <w:unhideWhenUsed/>
    <w:rsid w:val="00574AE6"/>
    <w:pPr>
      <w:spacing w:before="100" w:beforeAutospacing="1" w:after="100" w:afterAutospacing="1" w:line="240" w:lineRule="auto"/>
    </w:pPr>
    <w:rPr>
      <w:rFonts w:ascii="Times New Roman" w:eastAsia="Times New Roman" w:hAnsi="Times New Roman" w:cs="Times New Roman"/>
      <w:sz w:val="24"/>
      <w:szCs w:val="24"/>
      <w:lang w:eastAsia="ga-IE"/>
    </w:rPr>
  </w:style>
  <w:style w:type="character" w:styleId="Strong">
    <w:name w:val="Strong"/>
    <w:basedOn w:val="DefaultParagraphFont"/>
    <w:uiPriority w:val="22"/>
    <w:qFormat/>
    <w:rsid w:val="00574AE6"/>
    <w:rPr>
      <w:b/>
      <w:bCs/>
    </w:rPr>
  </w:style>
  <w:style w:type="character" w:styleId="Emphasis">
    <w:name w:val="Emphasis"/>
    <w:basedOn w:val="DefaultParagraphFont"/>
    <w:uiPriority w:val="20"/>
    <w:qFormat/>
    <w:rsid w:val="00574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6836">
      <w:bodyDiv w:val="1"/>
      <w:marLeft w:val="0"/>
      <w:marRight w:val="0"/>
      <w:marTop w:val="0"/>
      <w:marBottom w:val="0"/>
      <w:divBdr>
        <w:top w:val="none" w:sz="0" w:space="0" w:color="auto"/>
        <w:left w:val="none" w:sz="0" w:space="0" w:color="auto"/>
        <w:bottom w:val="none" w:sz="0" w:space="0" w:color="auto"/>
        <w:right w:val="none" w:sz="0" w:space="0" w:color="auto"/>
      </w:divBdr>
    </w:div>
    <w:div w:id="102695107">
      <w:bodyDiv w:val="1"/>
      <w:marLeft w:val="0"/>
      <w:marRight w:val="0"/>
      <w:marTop w:val="0"/>
      <w:marBottom w:val="0"/>
      <w:divBdr>
        <w:top w:val="none" w:sz="0" w:space="0" w:color="auto"/>
        <w:left w:val="none" w:sz="0" w:space="0" w:color="auto"/>
        <w:bottom w:val="none" w:sz="0" w:space="0" w:color="auto"/>
        <w:right w:val="none" w:sz="0" w:space="0" w:color="auto"/>
      </w:divBdr>
    </w:div>
    <w:div w:id="178664191">
      <w:bodyDiv w:val="1"/>
      <w:marLeft w:val="0"/>
      <w:marRight w:val="0"/>
      <w:marTop w:val="0"/>
      <w:marBottom w:val="0"/>
      <w:divBdr>
        <w:top w:val="none" w:sz="0" w:space="0" w:color="auto"/>
        <w:left w:val="none" w:sz="0" w:space="0" w:color="auto"/>
        <w:bottom w:val="none" w:sz="0" w:space="0" w:color="auto"/>
        <w:right w:val="none" w:sz="0" w:space="0" w:color="auto"/>
      </w:divBdr>
    </w:div>
    <w:div w:id="196744265">
      <w:bodyDiv w:val="1"/>
      <w:marLeft w:val="0"/>
      <w:marRight w:val="0"/>
      <w:marTop w:val="0"/>
      <w:marBottom w:val="0"/>
      <w:divBdr>
        <w:top w:val="none" w:sz="0" w:space="0" w:color="auto"/>
        <w:left w:val="none" w:sz="0" w:space="0" w:color="auto"/>
        <w:bottom w:val="none" w:sz="0" w:space="0" w:color="auto"/>
        <w:right w:val="none" w:sz="0" w:space="0" w:color="auto"/>
      </w:divBdr>
    </w:div>
    <w:div w:id="206993626">
      <w:bodyDiv w:val="1"/>
      <w:marLeft w:val="0"/>
      <w:marRight w:val="0"/>
      <w:marTop w:val="0"/>
      <w:marBottom w:val="0"/>
      <w:divBdr>
        <w:top w:val="none" w:sz="0" w:space="0" w:color="auto"/>
        <w:left w:val="none" w:sz="0" w:space="0" w:color="auto"/>
        <w:bottom w:val="none" w:sz="0" w:space="0" w:color="auto"/>
        <w:right w:val="none" w:sz="0" w:space="0" w:color="auto"/>
      </w:divBdr>
    </w:div>
    <w:div w:id="293370659">
      <w:bodyDiv w:val="1"/>
      <w:marLeft w:val="0"/>
      <w:marRight w:val="0"/>
      <w:marTop w:val="0"/>
      <w:marBottom w:val="0"/>
      <w:divBdr>
        <w:top w:val="none" w:sz="0" w:space="0" w:color="auto"/>
        <w:left w:val="none" w:sz="0" w:space="0" w:color="auto"/>
        <w:bottom w:val="none" w:sz="0" w:space="0" w:color="auto"/>
        <w:right w:val="none" w:sz="0" w:space="0" w:color="auto"/>
      </w:divBdr>
    </w:div>
    <w:div w:id="313073613">
      <w:bodyDiv w:val="1"/>
      <w:marLeft w:val="0"/>
      <w:marRight w:val="0"/>
      <w:marTop w:val="0"/>
      <w:marBottom w:val="0"/>
      <w:divBdr>
        <w:top w:val="none" w:sz="0" w:space="0" w:color="auto"/>
        <w:left w:val="none" w:sz="0" w:space="0" w:color="auto"/>
        <w:bottom w:val="none" w:sz="0" w:space="0" w:color="auto"/>
        <w:right w:val="none" w:sz="0" w:space="0" w:color="auto"/>
      </w:divBdr>
    </w:div>
    <w:div w:id="378865116">
      <w:bodyDiv w:val="1"/>
      <w:marLeft w:val="0"/>
      <w:marRight w:val="0"/>
      <w:marTop w:val="0"/>
      <w:marBottom w:val="0"/>
      <w:divBdr>
        <w:top w:val="none" w:sz="0" w:space="0" w:color="auto"/>
        <w:left w:val="none" w:sz="0" w:space="0" w:color="auto"/>
        <w:bottom w:val="none" w:sz="0" w:space="0" w:color="auto"/>
        <w:right w:val="none" w:sz="0" w:space="0" w:color="auto"/>
      </w:divBdr>
    </w:div>
    <w:div w:id="387532887">
      <w:bodyDiv w:val="1"/>
      <w:marLeft w:val="0"/>
      <w:marRight w:val="0"/>
      <w:marTop w:val="0"/>
      <w:marBottom w:val="0"/>
      <w:divBdr>
        <w:top w:val="none" w:sz="0" w:space="0" w:color="auto"/>
        <w:left w:val="none" w:sz="0" w:space="0" w:color="auto"/>
        <w:bottom w:val="none" w:sz="0" w:space="0" w:color="auto"/>
        <w:right w:val="none" w:sz="0" w:space="0" w:color="auto"/>
      </w:divBdr>
    </w:div>
    <w:div w:id="406659947">
      <w:bodyDiv w:val="1"/>
      <w:marLeft w:val="0"/>
      <w:marRight w:val="0"/>
      <w:marTop w:val="0"/>
      <w:marBottom w:val="0"/>
      <w:divBdr>
        <w:top w:val="none" w:sz="0" w:space="0" w:color="auto"/>
        <w:left w:val="none" w:sz="0" w:space="0" w:color="auto"/>
        <w:bottom w:val="none" w:sz="0" w:space="0" w:color="auto"/>
        <w:right w:val="none" w:sz="0" w:space="0" w:color="auto"/>
      </w:divBdr>
    </w:div>
    <w:div w:id="413430286">
      <w:bodyDiv w:val="1"/>
      <w:marLeft w:val="0"/>
      <w:marRight w:val="0"/>
      <w:marTop w:val="0"/>
      <w:marBottom w:val="0"/>
      <w:divBdr>
        <w:top w:val="none" w:sz="0" w:space="0" w:color="auto"/>
        <w:left w:val="none" w:sz="0" w:space="0" w:color="auto"/>
        <w:bottom w:val="none" w:sz="0" w:space="0" w:color="auto"/>
        <w:right w:val="none" w:sz="0" w:space="0" w:color="auto"/>
      </w:divBdr>
    </w:div>
    <w:div w:id="471096329">
      <w:bodyDiv w:val="1"/>
      <w:marLeft w:val="0"/>
      <w:marRight w:val="0"/>
      <w:marTop w:val="0"/>
      <w:marBottom w:val="0"/>
      <w:divBdr>
        <w:top w:val="none" w:sz="0" w:space="0" w:color="auto"/>
        <w:left w:val="none" w:sz="0" w:space="0" w:color="auto"/>
        <w:bottom w:val="none" w:sz="0" w:space="0" w:color="auto"/>
        <w:right w:val="none" w:sz="0" w:space="0" w:color="auto"/>
      </w:divBdr>
    </w:div>
    <w:div w:id="472912331">
      <w:bodyDiv w:val="1"/>
      <w:marLeft w:val="0"/>
      <w:marRight w:val="0"/>
      <w:marTop w:val="0"/>
      <w:marBottom w:val="0"/>
      <w:divBdr>
        <w:top w:val="none" w:sz="0" w:space="0" w:color="auto"/>
        <w:left w:val="none" w:sz="0" w:space="0" w:color="auto"/>
        <w:bottom w:val="none" w:sz="0" w:space="0" w:color="auto"/>
        <w:right w:val="none" w:sz="0" w:space="0" w:color="auto"/>
      </w:divBdr>
    </w:div>
    <w:div w:id="597950622">
      <w:bodyDiv w:val="1"/>
      <w:marLeft w:val="0"/>
      <w:marRight w:val="0"/>
      <w:marTop w:val="0"/>
      <w:marBottom w:val="0"/>
      <w:divBdr>
        <w:top w:val="none" w:sz="0" w:space="0" w:color="auto"/>
        <w:left w:val="none" w:sz="0" w:space="0" w:color="auto"/>
        <w:bottom w:val="none" w:sz="0" w:space="0" w:color="auto"/>
        <w:right w:val="none" w:sz="0" w:space="0" w:color="auto"/>
      </w:divBdr>
    </w:div>
    <w:div w:id="627276347">
      <w:bodyDiv w:val="1"/>
      <w:marLeft w:val="0"/>
      <w:marRight w:val="0"/>
      <w:marTop w:val="0"/>
      <w:marBottom w:val="0"/>
      <w:divBdr>
        <w:top w:val="none" w:sz="0" w:space="0" w:color="auto"/>
        <w:left w:val="none" w:sz="0" w:space="0" w:color="auto"/>
        <w:bottom w:val="none" w:sz="0" w:space="0" w:color="auto"/>
        <w:right w:val="none" w:sz="0" w:space="0" w:color="auto"/>
      </w:divBdr>
    </w:div>
    <w:div w:id="683896998">
      <w:bodyDiv w:val="1"/>
      <w:marLeft w:val="0"/>
      <w:marRight w:val="0"/>
      <w:marTop w:val="0"/>
      <w:marBottom w:val="0"/>
      <w:divBdr>
        <w:top w:val="none" w:sz="0" w:space="0" w:color="auto"/>
        <w:left w:val="none" w:sz="0" w:space="0" w:color="auto"/>
        <w:bottom w:val="none" w:sz="0" w:space="0" w:color="auto"/>
        <w:right w:val="none" w:sz="0" w:space="0" w:color="auto"/>
      </w:divBdr>
    </w:div>
    <w:div w:id="761141411">
      <w:bodyDiv w:val="1"/>
      <w:marLeft w:val="0"/>
      <w:marRight w:val="0"/>
      <w:marTop w:val="0"/>
      <w:marBottom w:val="0"/>
      <w:divBdr>
        <w:top w:val="none" w:sz="0" w:space="0" w:color="auto"/>
        <w:left w:val="none" w:sz="0" w:space="0" w:color="auto"/>
        <w:bottom w:val="none" w:sz="0" w:space="0" w:color="auto"/>
        <w:right w:val="none" w:sz="0" w:space="0" w:color="auto"/>
      </w:divBdr>
    </w:div>
    <w:div w:id="779223386">
      <w:bodyDiv w:val="1"/>
      <w:marLeft w:val="0"/>
      <w:marRight w:val="0"/>
      <w:marTop w:val="0"/>
      <w:marBottom w:val="0"/>
      <w:divBdr>
        <w:top w:val="none" w:sz="0" w:space="0" w:color="auto"/>
        <w:left w:val="none" w:sz="0" w:space="0" w:color="auto"/>
        <w:bottom w:val="none" w:sz="0" w:space="0" w:color="auto"/>
        <w:right w:val="none" w:sz="0" w:space="0" w:color="auto"/>
      </w:divBdr>
    </w:div>
    <w:div w:id="850029420">
      <w:bodyDiv w:val="1"/>
      <w:marLeft w:val="0"/>
      <w:marRight w:val="0"/>
      <w:marTop w:val="0"/>
      <w:marBottom w:val="0"/>
      <w:divBdr>
        <w:top w:val="none" w:sz="0" w:space="0" w:color="auto"/>
        <w:left w:val="none" w:sz="0" w:space="0" w:color="auto"/>
        <w:bottom w:val="none" w:sz="0" w:space="0" w:color="auto"/>
        <w:right w:val="none" w:sz="0" w:space="0" w:color="auto"/>
      </w:divBdr>
    </w:div>
    <w:div w:id="858543112">
      <w:bodyDiv w:val="1"/>
      <w:marLeft w:val="0"/>
      <w:marRight w:val="0"/>
      <w:marTop w:val="0"/>
      <w:marBottom w:val="0"/>
      <w:divBdr>
        <w:top w:val="none" w:sz="0" w:space="0" w:color="auto"/>
        <w:left w:val="none" w:sz="0" w:space="0" w:color="auto"/>
        <w:bottom w:val="none" w:sz="0" w:space="0" w:color="auto"/>
        <w:right w:val="none" w:sz="0" w:space="0" w:color="auto"/>
      </w:divBdr>
    </w:div>
    <w:div w:id="926616593">
      <w:bodyDiv w:val="1"/>
      <w:marLeft w:val="0"/>
      <w:marRight w:val="0"/>
      <w:marTop w:val="0"/>
      <w:marBottom w:val="0"/>
      <w:divBdr>
        <w:top w:val="none" w:sz="0" w:space="0" w:color="auto"/>
        <w:left w:val="none" w:sz="0" w:space="0" w:color="auto"/>
        <w:bottom w:val="none" w:sz="0" w:space="0" w:color="auto"/>
        <w:right w:val="none" w:sz="0" w:space="0" w:color="auto"/>
      </w:divBdr>
    </w:div>
    <w:div w:id="959536632">
      <w:bodyDiv w:val="1"/>
      <w:marLeft w:val="0"/>
      <w:marRight w:val="0"/>
      <w:marTop w:val="0"/>
      <w:marBottom w:val="0"/>
      <w:divBdr>
        <w:top w:val="none" w:sz="0" w:space="0" w:color="auto"/>
        <w:left w:val="none" w:sz="0" w:space="0" w:color="auto"/>
        <w:bottom w:val="none" w:sz="0" w:space="0" w:color="auto"/>
        <w:right w:val="none" w:sz="0" w:space="0" w:color="auto"/>
      </w:divBdr>
    </w:div>
    <w:div w:id="994799361">
      <w:bodyDiv w:val="1"/>
      <w:marLeft w:val="0"/>
      <w:marRight w:val="0"/>
      <w:marTop w:val="0"/>
      <w:marBottom w:val="0"/>
      <w:divBdr>
        <w:top w:val="none" w:sz="0" w:space="0" w:color="auto"/>
        <w:left w:val="none" w:sz="0" w:space="0" w:color="auto"/>
        <w:bottom w:val="none" w:sz="0" w:space="0" w:color="auto"/>
        <w:right w:val="none" w:sz="0" w:space="0" w:color="auto"/>
      </w:divBdr>
    </w:div>
    <w:div w:id="1034040634">
      <w:bodyDiv w:val="1"/>
      <w:marLeft w:val="0"/>
      <w:marRight w:val="0"/>
      <w:marTop w:val="0"/>
      <w:marBottom w:val="0"/>
      <w:divBdr>
        <w:top w:val="none" w:sz="0" w:space="0" w:color="auto"/>
        <w:left w:val="none" w:sz="0" w:space="0" w:color="auto"/>
        <w:bottom w:val="none" w:sz="0" w:space="0" w:color="auto"/>
        <w:right w:val="none" w:sz="0" w:space="0" w:color="auto"/>
      </w:divBdr>
    </w:div>
    <w:div w:id="1040008398">
      <w:bodyDiv w:val="1"/>
      <w:marLeft w:val="0"/>
      <w:marRight w:val="0"/>
      <w:marTop w:val="0"/>
      <w:marBottom w:val="0"/>
      <w:divBdr>
        <w:top w:val="none" w:sz="0" w:space="0" w:color="auto"/>
        <w:left w:val="none" w:sz="0" w:space="0" w:color="auto"/>
        <w:bottom w:val="none" w:sz="0" w:space="0" w:color="auto"/>
        <w:right w:val="none" w:sz="0" w:space="0" w:color="auto"/>
      </w:divBdr>
    </w:div>
    <w:div w:id="1099718025">
      <w:bodyDiv w:val="1"/>
      <w:marLeft w:val="0"/>
      <w:marRight w:val="0"/>
      <w:marTop w:val="0"/>
      <w:marBottom w:val="0"/>
      <w:divBdr>
        <w:top w:val="none" w:sz="0" w:space="0" w:color="auto"/>
        <w:left w:val="none" w:sz="0" w:space="0" w:color="auto"/>
        <w:bottom w:val="none" w:sz="0" w:space="0" w:color="auto"/>
        <w:right w:val="none" w:sz="0" w:space="0" w:color="auto"/>
      </w:divBdr>
    </w:div>
    <w:div w:id="1101413922">
      <w:bodyDiv w:val="1"/>
      <w:marLeft w:val="0"/>
      <w:marRight w:val="0"/>
      <w:marTop w:val="0"/>
      <w:marBottom w:val="0"/>
      <w:divBdr>
        <w:top w:val="none" w:sz="0" w:space="0" w:color="auto"/>
        <w:left w:val="none" w:sz="0" w:space="0" w:color="auto"/>
        <w:bottom w:val="none" w:sz="0" w:space="0" w:color="auto"/>
        <w:right w:val="none" w:sz="0" w:space="0" w:color="auto"/>
      </w:divBdr>
    </w:div>
    <w:div w:id="1257248469">
      <w:bodyDiv w:val="1"/>
      <w:marLeft w:val="0"/>
      <w:marRight w:val="0"/>
      <w:marTop w:val="0"/>
      <w:marBottom w:val="0"/>
      <w:divBdr>
        <w:top w:val="none" w:sz="0" w:space="0" w:color="auto"/>
        <w:left w:val="none" w:sz="0" w:space="0" w:color="auto"/>
        <w:bottom w:val="none" w:sz="0" w:space="0" w:color="auto"/>
        <w:right w:val="none" w:sz="0" w:space="0" w:color="auto"/>
      </w:divBdr>
    </w:div>
    <w:div w:id="1265844408">
      <w:bodyDiv w:val="1"/>
      <w:marLeft w:val="0"/>
      <w:marRight w:val="0"/>
      <w:marTop w:val="0"/>
      <w:marBottom w:val="0"/>
      <w:divBdr>
        <w:top w:val="none" w:sz="0" w:space="0" w:color="auto"/>
        <w:left w:val="none" w:sz="0" w:space="0" w:color="auto"/>
        <w:bottom w:val="none" w:sz="0" w:space="0" w:color="auto"/>
        <w:right w:val="none" w:sz="0" w:space="0" w:color="auto"/>
      </w:divBdr>
    </w:div>
    <w:div w:id="1291472445">
      <w:bodyDiv w:val="1"/>
      <w:marLeft w:val="0"/>
      <w:marRight w:val="0"/>
      <w:marTop w:val="0"/>
      <w:marBottom w:val="0"/>
      <w:divBdr>
        <w:top w:val="none" w:sz="0" w:space="0" w:color="auto"/>
        <w:left w:val="none" w:sz="0" w:space="0" w:color="auto"/>
        <w:bottom w:val="none" w:sz="0" w:space="0" w:color="auto"/>
        <w:right w:val="none" w:sz="0" w:space="0" w:color="auto"/>
      </w:divBdr>
    </w:div>
    <w:div w:id="1350331069">
      <w:bodyDiv w:val="1"/>
      <w:marLeft w:val="0"/>
      <w:marRight w:val="0"/>
      <w:marTop w:val="0"/>
      <w:marBottom w:val="0"/>
      <w:divBdr>
        <w:top w:val="none" w:sz="0" w:space="0" w:color="auto"/>
        <w:left w:val="none" w:sz="0" w:space="0" w:color="auto"/>
        <w:bottom w:val="none" w:sz="0" w:space="0" w:color="auto"/>
        <w:right w:val="none" w:sz="0" w:space="0" w:color="auto"/>
      </w:divBdr>
    </w:div>
    <w:div w:id="1350915561">
      <w:bodyDiv w:val="1"/>
      <w:marLeft w:val="0"/>
      <w:marRight w:val="0"/>
      <w:marTop w:val="0"/>
      <w:marBottom w:val="0"/>
      <w:divBdr>
        <w:top w:val="none" w:sz="0" w:space="0" w:color="auto"/>
        <w:left w:val="none" w:sz="0" w:space="0" w:color="auto"/>
        <w:bottom w:val="none" w:sz="0" w:space="0" w:color="auto"/>
        <w:right w:val="none" w:sz="0" w:space="0" w:color="auto"/>
      </w:divBdr>
    </w:div>
    <w:div w:id="1382704600">
      <w:bodyDiv w:val="1"/>
      <w:marLeft w:val="0"/>
      <w:marRight w:val="0"/>
      <w:marTop w:val="0"/>
      <w:marBottom w:val="0"/>
      <w:divBdr>
        <w:top w:val="none" w:sz="0" w:space="0" w:color="auto"/>
        <w:left w:val="none" w:sz="0" w:space="0" w:color="auto"/>
        <w:bottom w:val="none" w:sz="0" w:space="0" w:color="auto"/>
        <w:right w:val="none" w:sz="0" w:space="0" w:color="auto"/>
      </w:divBdr>
    </w:div>
    <w:div w:id="1414669061">
      <w:bodyDiv w:val="1"/>
      <w:marLeft w:val="0"/>
      <w:marRight w:val="0"/>
      <w:marTop w:val="0"/>
      <w:marBottom w:val="0"/>
      <w:divBdr>
        <w:top w:val="none" w:sz="0" w:space="0" w:color="auto"/>
        <w:left w:val="none" w:sz="0" w:space="0" w:color="auto"/>
        <w:bottom w:val="none" w:sz="0" w:space="0" w:color="auto"/>
        <w:right w:val="none" w:sz="0" w:space="0" w:color="auto"/>
      </w:divBdr>
    </w:div>
    <w:div w:id="1444687762">
      <w:bodyDiv w:val="1"/>
      <w:marLeft w:val="0"/>
      <w:marRight w:val="0"/>
      <w:marTop w:val="0"/>
      <w:marBottom w:val="0"/>
      <w:divBdr>
        <w:top w:val="none" w:sz="0" w:space="0" w:color="auto"/>
        <w:left w:val="none" w:sz="0" w:space="0" w:color="auto"/>
        <w:bottom w:val="none" w:sz="0" w:space="0" w:color="auto"/>
        <w:right w:val="none" w:sz="0" w:space="0" w:color="auto"/>
      </w:divBdr>
    </w:div>
    <w:div w:id="1555894908">
      <w:bodyDiv w:val="1"/>
      <w:marLeft w:val="0"/>
      <w:marRight w:val="0"/>
      <w:marTop w:val="0"/>
      <w:marBottom w:val="0"/>
      <w:divBdr>
        <w:top w:val="none" w:sz="0" w:space="0" w:color="auto"/>
        <w:left w:val="none" w:sz="0" w:space="0" w:color="auto"/>
        <w:bottom w:val="none" w:sz="0" w:space="0" w:color="auto"/>
        <w:right w:val="none" w:sz="0" w:space="0" w:color="auto"/>
      </w:divBdr>
    </w:div>
    <w:div w:id="1601334317">
      <w:bodyDiv w:val="1"/>
      <w:marLeft w:val="0"/>
      <w:marRight w:val="0"/>
      <w:marTop w:val="0"/>
      <w:marBottom w:val="0"/>
      <w:divBdr>
        <w:top w:val="none" w:sz="0" w:space="0" w:color="auto"/>
        <w:left w:val="none" w:sz="0" w:space="0" w:color="auto"/>
        <w:bottom w:val="none" w:sz="0" w:space="0" w:color="auto"/>
        <w:right w:val="none" w:sz="0" w:space="0" w:color="auto"/>
      </w:divBdr>
    </w:div>
    <w:div w:id="1760371777">
      <w:bodyDiv w:val="1"/>
      <w:marLeft w:val="0"/>
      <w:marRight w:val="0"/>
      <w:marTop w:val="0"/>
      <w:marBottom w:val="0"/>
      <w:divBdr>
        <w:top w:val="none" w:sz="0" w:space="0" w:color="auto"/>
        <w:left w:val="none" w:sz="0" w:space="0" w:color="auto"/>
        <w:bottom w:val="none" w:sz="0" w:space="0" w:color="auto"/>
        <w:right w:val="none" w:sz="0" w:space="0" w:color="auto"/>
      </w:divBdr>
    </w:div>
    <w:div w:id="1777408416">
      <w:bodyDiv w:val="1"/>
      <w:marLeft w:val="0"/>
      <w:marRight w:val="0"/>
      <w:marTop w:val="0"/>
      <w:marBottom w:val="0"/>
      <w:divBdr>
        <w:top w:val="none" w:sz="0" w:space="0" w:color="auto"/>
        <w:left w:val="none" w:sz="0" w:space="0" w:color="auto"/>
        <w:bottom w:val="none" w:sz="0" w:space="0" w:color="auto"/>
        <w:right w:val="none" w:sz="0" w:space="0" w:color="auto"/>
      </w:divBdr>
    </w:div>
    <w:div w:id="1784883189">
      <w:bodyDiv w:val="1"/>
      <w:marLeft w:val="0"/>
      <w:marRight w:val="0"/>
      <w:marTop w:val="0"/>
      <w:marBottom w:val="0"/>
      <w:divBdr>
        <w:top w:val="none" w:sz="0" w:space="0" w:color="auto"/>
        <w:left w:val="none" w:sz="0" w:space="0" w:color="auto"/>
        <w:bottom w:val="none" w:sz="0" w:space="0" w:color="auto"/>
        <w:right w:val="none" w:sz="0" w:space="0" w:color="auto"/>
      </w:divBdr>
    </w:div>
    <w:div w:id="1787193355">
      <w:bodyDiv w:val="1"/>
      <w:marLeft w:val="0"/>
      <w:marRight w:val="0"/>
      <w:marTop w:val="0"/>
      <w:marBottom w:val="0"/>
      <w:divBdr>
        <w:top w:val="none" w:sz="0" w:space="0" w:color="auto"/>
        <w:left w:val="none" w:sz="0" w:space="0" w:color="auto"/>
        <w:bottom w:val="none" w:sz="0" w:space="0" w:color="auto"/>
        <w:right w:val="none" w:sz="0" w:space="0" w:color="auto"/>
      </w:divBdr>
    </w:div>
    <w:div w:id="1969971503">
      <w:bodyDiv w:val="1"/>
      <w:marLeft w:val="0"/>
      <w:marRight w:val="0"/>
      <w:marTop w:val="0"/>
      <w:marBottom w:val="0"/>
      <w:divBdr>
        <w:top w:val="none" w:sz="0" w:space="0" w:color="auto"/>
        <w:left w:val="none" w:sz="0" w:space="0" w:color="auto"/>
        <w:bottom w:val="none" w:sz="0" w:space="0" w:color="auto"/>
        <w:right w:val="none" w:sz="0" w:space="0" w:color="auto"/>
      </w:divBdr>
    </w:div>
    <w:div w:id="2001418963">
      <w:bodyDiv w:val="1"/>
      <w:marLeft w:val="0"/>
      <w:marRight w:val="0"/>
      <w:marTop w:val="0"/>
      <w:marBottom w:val="0"/>
      <w:divBdr>
        <w:top w:val="none" w:sz="0" w:space="0" w:color="auto"/>
        <w:left w:val="none" w:sz="0" w:space="0" w:color="auto"/>
        <w:bottom w:val="none" w:sz="0" w:space="0" w:color="auto"/>
        <w:right w:val="none" w:sz="0" w:space="0" w:color="auto"/>
      </w:divBdr>
    </w:div>
    <w:div w:id="2038726645">
      <w:bodyDiv w:val="1"/>
      <w:marLeft w:val="0"/>
      <w:marRight w:val="0"/>
      <w:marTop w:val="0"/>
      <w:marBottom w:val="0"/>
      <w:divBdr>
        <w:top w:val="none" w:sz="0" w:space="0" w:color="auto"/>
        <w:left w:val="none" w:sz="0" w:space="0" w:color="auto"/>
        <w:bottom w:val="none" w:sz="0" w:space="0" w:color="auto"/>
        <w:right w:val="none" w:sz="0" w:space="0" w:color="auto"/>
      </w:divBdr>
    </w:div>
    <w:div w:id="2081559102">
      <w:bodyDiv w:val="1"/>
      <w:marLeft w:val="0"/>
      <w:marRight w:val="0"/>
      <w:marTop w:val="0"/>
      <w:marBottom w:val="0"/>
      <w:divBdr>
        <w:top w:val="none" w:sz="0" w:space="0" w:color="auto"/>
        <w:left w:val="none" w:sz="0" w:space="0" w:color="auto"/>
        <w:bottom w:val="none" w:sz="0" w:space="0" w:color="auto"/>
        <w:right w:val="none" w:sz="0" w:space="0" w:color="auto"/>
      </w:divBdr>
    </w:div>
    <w:div w:id="2103184678">
      <w:bodyDiv w:val="1"/>
      <w:marLeft w:val="0"/>
      <w:marRight w:val="0"/>
      <w:marTop w:val="0"/>
      <w:marBottom w:val="0"/>
      <w:divBdr>
        <w:top w:val="none" w:sz="0" w:space="0" w:color="auto"/>
        <w:left w:val="none" w:sz="0" w:space="0" w:color="auto"/>
        <w:bottom w:val="none" w:sz="0" w:space="0" w:color="auto"/>
        <w:right w:val="none" w:sz="0" w:space="0" w:color="auto"/>
      </w:divBdr>
    </w:div>
    <w:div w:id="210352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3A%2F%2Femail.mediahq.com%2Fls%2Fclick%3Fupn%3Ddzys9oEMACnhhrfSbxnCND8B1dtFf58mxbvGbhfoiSaxa-2FVQbDG9-2FLHEYPzYuOyCL9YOpwl9XyAZZ0Xd19mMsg-3D-3D4Pbd_JYPTOo2EAScD0Z9SFpXpxzt6d2XnWwmI3A8hlONked28wqJx-2BMlZDIduoOc3ssyHVPtzw931WYbPJ36c8dypQIDExiW5dJ0SZPgbQqM9M1BhVnEkN09PfETcQ98-2Fr10TltGZqbr3Ousnt-2Br4oADsxbhY2wxAyoquxBKE6fnvmnxmbH5yIPs0YzwuqgkD-2BLU2Z-2Fojdo9LDN5kqKmyGEJkMOQVVvT0LYY2Dk0H99H8NvQ-3D&amp;data=05%7C01%7Cdeirdre.ni.choistin%40tg4.ie%7C2f033b7beb724602946e08da81c7d8b7%7Ce7399d04a90a4b16bf57ce7854ad1c9f%7C1%7C0%7C637964992594884107%7CUnknown%7CTWFpbGZsb3d8eyJWIjoiMC4wLjAwMDAiLCJQIjoiV2luMzIiLCJBTiI6Ik1haWwiLCJXVCI6Mn0%3D%7C3000%7C%7C%7C&amp;sdata=i3Xq9MP%2FR2KKRYkBDx65%2BH9G2sLfC%2FCdFrtdY8c4wkQ%3D&amp;reserved=0" TargetMode="External"/><Relationship Id="rId5" Type="http://schemas.openxmlformats.org/officeDocument/2006/relationships/hyperlink" Target="https://eur02.safelinks.protection.outlook.com/?url=http%3A%2F%2Femail.mediahq.com%2Fls%2Fclick%3Fupn%3Ddzys9oEMACnhhrfSbxnCND8B1dtFf58mxbvGbhfoiSaxa-2FVQbDG9-2FLHEYPzYuOyCL9YOpwl9XyAZZ0Xd19mMsg-3D-3DP4wq_JYPTOo2EAScD0Z9SFpXpxzt6d2XnWwmI3A8hlONked28wqJx-2BMlZDIduoOc3ssyHVPtzw931WYbPJ36c8dypQPdUud8i3Tw9iVDLI7cT8LlCAkrkkpof09PCPl8aIP5SCyBpyfQ5HS5h1Xme58Rh8dRhhOR-2FX61SYi-2FcMXJM-2BFF-2F5mM2cmUz6fJOHoVfD4A-2FRknWLSW8mWfvXR01ZA919bowjOUom5oLC28njt-2BNwQU-3D&amp;data=05%7C01%7Cdeirdre.ni.choistin%40tg4.ie%7C2f033b7beb724602946e08da81c7d8b7%7Ce7399d04a90a4b16bf57ce7854ad1c9f%7C1%7C0%7C637964992594884107%7CUnknown%7CTWFpbGZsb3d8eyJWIjoiMC4wLjAwMDAiLCJQIjoiV2luMzIiLCJBTiI6Ik1haWwiLCJXVCI6Mn0%3D%7C3000%7C%7C%7C&amp;sdata=QXkmQFyfZ8V1OeXAruxQ4wm01G0w%2BB%2FyTTEaacr7Vtw%3D&amp;reserved=0" TargetMode="External"/><Relationship Id="rId4" Type="http://schemas.openxmlformats.org/officeDocument/2006/relationships/hyperlink" Target="https://eur02.safelinks.protection.outlook.com/?url=http%3A%2F%2Femail.mediahq.com%2Fls%2Fclick%3Fupn%3DWWOd16OYQTO16KivbSw0seDi7PIfGj3kXMGrQbrNe6QZH2uh-2FVyzpGLpBwsxbxatrAUitCMOCRvOxuItzUyYBfjwvkiUmipyx96qeLK5Xjc-3DiNvG_JYPTOo2EAScD0Z9SFpXpxzt6d2XnWwmI3A8hlONked28wqJx-2BMlZDIduoOc3ssyHVPtzw931WYbPJ36c8dypQNR54QeiSokC5XYEr0-2F-2BIs0xyEcsGGIdzSY8d5aNDPLZgaK7jwXkwwfM2b7botPbtIFRVl2vAYv49VSJ8Dw-2FxP1lkRjWSZPrBLguay35oIJIDFJEA9UIw0XEoIvbLJ9DoNIA2A2jBWZ3urZnJNX1eSs-3D&amp;data=05%7C01%7Cdeirdre.ni.choistin%40tg4.ie%7C2f033b7beb724602946e08da81c7d8b7%7Ce7399d04a90a4b16bf57ce7854ad1c9f%7C1%7C0%7C637964992594884107%7CUnknown%7CTWFpbGZsb3d8eyJWIjoiMC4wLjAwMDAiLCJQIjoiV2luMzIiLCJBTiI6Ik1haWwiLCJXVCI6Mn0%3D%7C3000%7C%7C%7C&amp;sdata=GoSKXKS2pCXcrgKXlatqIdw4DimHOLMIFXQlWuhmi6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1728</Words>
  <Characters>9854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Links>
    <vt:vector size="12" baseType="variant">
      <vt:variant>
        <vt:i4>4849714</vt:i4>
      </vt:variant>
      <vt:variant>
        <vt:i4>3</vt:i4>
      </vt:variant>
      <vt:variant>
        <vt:i4>0</vt:i4>
      </vt:variant>
      <vt:variant>
        <vt:i4>5</vt:i4>
      </vt:variant>
      <vt:variant>
        <vt:lpwstr>mailto:linda.ni.ghriofa@tg4.ie</vt:lpwstr>
      </vt:variant>
      <vt:variant>
        <vt:lpwstr/>
      </vt:variant>
      <vt:variant>
        <vt:i4>1835127</vt:i4>
      </vt:variant>
      <vt:variant>
        <vt:i4>0</vt:i4>
      </vt:variant>
      <vt:variant>
        <vt:i4>0</vt:i4>
      </vt:variant>
      <vt:variant>
        <vt:i4>5</vt:i4>
      </vt:variant>
      <vt:variant>
        <vt:lpwstr>mailto:deirdre.ni.choistin@tg4.ie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Ní Choistín</dc:creator>
  <cp:keywords/>
  <dc:description/>
  <cp:lastModifiedBy>Deirdre Ní Choistín</cp:lastModifiedBy>
  <cp:revision>6</cp:revision>
  <dcterms:created xsi:type="dcterms:W3CDTF">2022-08-18T08:25:00Z</dcterms:created>
  <dcterms:modified xsi:type="dcterms:W3CDTF">2022-08-19T09:50:00Z</dcterms:modified>
</cp:coreProperties>
</file>